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CDC" w:rsidRDefault="00EE2D39" w:rsidP="009F5CDC">
      <w:pPr>
        <w:pStyle w:val="a5"/>
        <w:jc w:val="center"/>
        <w:rPr>
          <w:b/>
          <w:color w:val="000000"/>
        </w:rPr>
      </w:pPr>
      <w:r>
        <w:rPr>
          <w:b/>
          <w:color w:val="000000"/>
        </w:rPr>
        <w:t xml:space="preserve">            </w:t>
      </w:r>
      <w:r w:rsidR="009F5CDC">
        <w:rPr>
          <w:b/>
          <w:color w:val="000000"/>
        </w:rPr>
        <w:t xml:space="preserve">Приложение к основной рабочей программе по русскому языку в 1 классе для индивидуального обучения </w:t>
      </w:r>
    </w:p>
    <w:p w:rsidR="009F5CDC" w:rsidRDefault="009F5CDC" w:rsidP="009F5CDC">
      <w:pPr>
        <w:pStyle w:val="a5"/>
        <w:jc w:val="center"/>
        <w:rPr>
          <w:b/>
          <w:color w:val="000000"/>
        </w:rPr>
      </w:pPr>
      <w:r>
        <w:rPr>
          <w:b/>
          <w:color w:val="000000"/>
        </w:rPr>
        <w:t>Крюковой Елизаветы, обучающейся на дому по медицинским показаниям</w:t>
      </w:r>
    </w:p>
    <w:p w:rsidR="007D7828" w:rsidRDefault="009F5CDC" w:rsidP="008E387F">
      <w:pPr>
        <w:pStyle w:val="a5"/>
        <w:rPr>
          <w:b/>
          <w:color w:val="000000"/>
        </w:rPr>
      </w:pPr>
      <w:r>
        <w:rPr>
          <w:b/>
          <w:color w:val="000000"/>
        </w:rPr>
        <w:t xml:space="preserve">                   </w:t>
      </w:r>
    </w:p>
    <w:p w:rsidR="008E387F" w:rsidRPr="00EA0E27" w:rsidRDefault="009F5CDC" w:rsidP="008E387F">
      <w:pPr>
        <w:pStyle w:val="a5"/>
        <w:rPr>
          <w:b/>
          <w:color w:val="000000"/>
        </w:rPr>
      </w:pPr>
      <w:r>
        <w:rPr>
          <w:b/>
          <w:color w:val="000000"/>
        </w:rPr>
        <w:t xml:space="preserve">  </w:t>
      </w:r>
      <w:r w:rsidR="00EE2D39">
        <w:rPr>
          <w:b/>
          <w:color w:val="000000"/>
        </w:rPr>
        <w:t xml:space="preserve">  </w:t>
      </w:r>
      <w:r w:rsidR="008E387F" w:rsidRPr="00EA0E27">
        <w:rPr>
          <w:b/>
          <w:color w:val="000000"/>
        </w:rPr>
        <w:t>Данная рабочая программа разработана на основе следующих нормативных документов:</w:t>
      </w:r>
    </w:p>
    <w:p w:rsidR="008E387F" w:rsidRPr="00EA0E27" w:rsidRDefault="008E387F" w:rsidP="008E387F">
      <w:pPr>
        <w:pStyle w:val="a5"/>
        <w:rPr>
          <w:color w:val="000000"/>
        </w:rPr>
      </w:pPr>
      <w:r w:rsidRPr="00EA0E27">
        <w:rPr>
          <w:color w:val="000000"/>
        </w:rPr>
        <w:t>1. “Закон об образовании в Российской Федерации” 273-ФЗ от 29.12.2012 г.</w:t>
      </w:r>
    </w:p>
    <w:p w:rsidR="008E387F" w:rsidRPr="00EA0E27" w:rsidRDefault="008E387F" w:rsidP="008E387F">
      <w:pPr>
        <w:pStyle w:val="a5"/>
        <w:rPr>
          <w:color w:val="000000"/>
        </w:rPr>
      </w:pPr>
      <w:r w:rsidRPr="00EA0E27">
        <w:rPr>
          <w:color w:val="000000"/>
        </w:rPr>
        <w:t>2. Закон “Об образовании” Республики Татарстан от 22.07.2013 №68-ЗРТ .</w:t>
      </w:r>
    </w:p>
    <w:p w:rsidR="008E387F" w:rsidRPr="00EA0E27" w:rsidRDefault="008E387F" w:rsidP="008E387F">
      <w:pPr>
        <w:pStyle w:val="a5"/>
        <w:rPr>
          <w:color w:val="000000"/>
        </w:rPr>
      </w:pPr>
      <w:r w:rsidRPr="00EA0E27">
        <w:rPr>
          <w:color w:val="000000"/>
        </w:rPr>
        <w:t xml:space="preserve">3. Федеральный государственный образовательный стандарт начального общего  образования второго поколения (ФГОС) </w:t>
      </w:r>
    </w:p>
    <w:p w:rsidR="008E387F" w:rsidRPr="00EA0E27" w:rsidRDefault="008E387F" w:rsidP="008E387F">
      <w:pPr>
        <w:pStyle w:val="a5"/>
        <w:rPr>
          <w:color w:val="000000"/>
        </w:rPr>
      </w:pPr>
      <w:r w:rsidRPr="00EA0E27">
        <w:rPr>
          <w:color w:val="000000"/>
        </w:rPr>
        <w:t>4. Основная образовательная программы начального общего образования  МБОУ «Школа №58»</w:t>
      </w:r>
    </w:p>
    <w:p w:rsidR="008E387F" w:rsidRPr="00EA0E27" w:rsidRDefault="008E387F" w:rsidP="008E387F">
      <w:pPr>
        <w:pStyle w:val="a5"/>
        <w:rPr>
          <w:color w:val="000000"/>
        </w:rPr>
      </w:pPr>
      <w:r w:rsidRPr="00EA0E27">
        <w:rPr>
          <w:color w:val="000000"/>
        </w:rPr>
        <w:t>5. Примерная программа по</w:t>
      </w:r>
      <w:r>
        <w:rPr>
          <w:color w:val="000000"/>
        </w:rPr>
        <w:t xml:space="preserve"> учебному предмету «русский язык</w:t>
      </w:r>
      <w:r w:rsidRPr="00EA0E27">
        <w:rPr>
          <w:color w:val="000000"/>
        </w:rPr>
        <w:t>»</w:t>
      </w:r>
    </w:p>
    <w:p w:rsidR="008E387F" w:rsidRPr="00EA0E27" w:rsidRDefault="008E387F" w:rsidP="008E387F">
      <w:pPr>
        <w:pStyle w:val="a3"/>
        <w:spacing w:after="0"/>
        <w:rPr>
          <w:color w:val="000000"/>
          <w:sz w:val="24"/>
          <w:szCs w:val="24"/>
        </w:rPr>
      </w:pPr>
      <w:r w:rsidRPr="00EA0E27">
        <w:rPr>
          <w:color w:val="000000"/>
          <w:sz w:val="24"/>
          <w:szCs w:val="24"/>
        </w:rPr>
        <w:t>6. Учебник</w:t>
      </w:r>
      <w:r>
        <w:rPr>
          <w:color w:val="000000"/>
          <w:sz w:val="24"/>
          <w:szCs w:val="24"/>
        </w:rPr>
        <w:t xml:space="preserve"> </w:t>
      </w:r>
      <w:proofErr w:type="spellStart"/>
      <w:r w:rsidRPr="0008704B">
        <w:rPr>
          <w:sz w:val="24"/>
          <w:szCs w:val="24"/>
        </w:rPr>
        <w:t>В.П.Канакина</w:t>
      </w:r>
      <w:proofErr w:type="spellEnd"/>
      <w:r w:rsidRPr="0008704B">
        <w:rPr>
          <w:sz w:val="24"/>
          <w:szCs w:val="24"/>
        </w:rPr>
        <w:t>, В.Г.Горецкий</w:t>
      </w:r>
      <w:proofErr w:type="gramStart"/>
      <w:r w:rsidRPr="0008704B">
        <w:rPr>
          <w:sz w:val="24"/>
          <w:szCs w:val="24"/>
        </w:rPr>
        <w:t xml:space="preserve"> .</w:t>
      </w:r>
      <w:proofErr w:type="gramEnd"/>
      <w:r w:rsidRPr="0008704B">
        <w:rPr>
          <w:color w:val="000000"/>
          <w:sz w:val="24"/>
          <w:szCs w:val="24"/>
        </w:rPr>
        <w:t xml:space="preserve">Русский язык. 1 класс. Учебник для общеобразовательных учреждений. М. «Просвещение» 2016                                                                                                                                                                                                                           </w:t>
      </w:r>
    </w:p>
    <w:p w:rsidR="008E387F" w:rsidRPr="00EA0E27" w:rsidRDefault="008E387F" w:rsidP="008E387F">
      <w:pPr>
        <w:pStyle w:val="a5"/>
        <w:rPr>
          <w:color w:val="000000"/>
        </w:rPr>
      </w:pPr>
      <w:r w:rsidRPr="00EA0E27">
        <w:rPr>
          <w:color w:val="000000"/>
        </w:rPr>
        <w:t>7. Индивидуальный учебный план МБОУ «Школа №58» Советского района г</w:t>
      </w:r>
      <w:proofErr w:type="gramStart"/>
      <w:r w:rsidRPr="00EA0E27">
        <w:rPr>
          <w:color w:val="000000"/>
        </w:rPr>
        <w:t>.К</w:t>
      </w:r>
      <w:proofErr w:type="gramEnd"/>
      <w:r w:rsidRPr="00EA0E27">
        <w:rPr>
          <w:color w:val="000000"/>
        </w:rPr>
        <w:t>азани на 2016-2017 учебный год для  Крюковой Елизаветы</w:t>
      </w:r>
      <w:r w:rsidR="00CB13F4">
        <w:rPr>
          <w:color w:val="000000"/>
        </w:rPr>
        <w:t>, ученицы 1 А класса.</w:t>
      </w:r>
    </w:p>
    <w:p w:rsidR="008E387F" w:rsidRPr="00EA0E27" w:rsidRDefault="008E387F" w:rsidP="008E387F">
      <w:pPr>
        <w:pStyle w:val="a5"/>
        <w:rPr>
          <w:b/>
          <w:color w:val="000000"/>
        </w:rPr>
      </w:pPr>
      <w:r w:rsidRPr="00EA0E27">
        <w:rPr>
          <w:b/>
          <w:color w:val="000000"/>
        </w:rPr>
        <w:t>Пояснительная записка</w:t>
      </w:r>
    </w:p>
    <w:p w:rsidR="009215BC" w:rsidRDefault="008E387F" w:rsidP="008E387F">
      <w:pPr>
        <w:pStyle w:val="a5"/>
        <w:rPr>
          <w:color w:val="000000"/>
        </w:rPr>
      </w:pPr>
      <w:r w:rsidRPr="009215BC">
        <w:rPr>
          <w:b/>
          <w:color w:val="000000"/>
        </w:rPr>
        <w:t>Место учебного п</w:t>
      </w:r>
      <w:r w:rsidR="009215BC" w:rsidRPr="009215BC">
        <w:rPr>
          <w:b/>
          <w:color w:val="000000"/>
        </w:rPr>
        <w:t>редмета</w:t>
      </w:r>
      <w:r w:rsidR="009215BC">
        <w:rPr>
          <w:color w:val="000000"/>
        </w:rPr>
        <w:t xml:space="preserve"> «русский язык</w:t>
      </w:r>
      <w:r w:rsidRPr="00EA0E27">
        <w:rPr>
          <w:color w:val="000000"/>
        </w:rPr>
        <w:t>» в учебном плане</w:t>
      </w:r>
      <w:r w:rsidR="009215BC">
        <w:rPr>
          <w:color w:val="000000"/>
        </w:rPr>
        <w:t>.</w:t>
      </w:r>
    </w:p>
    <w:p w:rsidR="007D7828" w:rsidRDefault="007D7828" w:rsidP="007D7828">
      <w:pPr>
        <w:pStyle w:val="a3"/>
        <w:spacing w:after="0"/>
        <w:jc w:val="both"/>
        <w:rPr>
          <w:sz w:val="24"/>
          <w:szCs w:val="24"/>
        </w:rPr>
      </w:pPr>
      <w:r w:rsidRPr="00E17604">
        <w:rPr>
          <w:sz w:val="24"/>
          <w:szCs w:val="24"/>
        </w:rPr>
        <w:t>Данная р</w:t>
      </w:r>
      <w:r>
        <w:rPr>
          <w:sz w:val="24"/>
          <w:szCs w:val="24"/>
        </w:rPr>
        <w:t>абочая программа рассчитана на 1,5 учебных часа в неделю, что составляет 49,5 часов</w:t>
      </w:r>
      <w:r w:rsidRPr="00E17604">
        <w:rPr>
          <w:sz w:val="24"/>
          <w:szCs w:val="24"/>
        </w:rPr>
        <w:t xml:space="preserve"> в год.</w:t>
      </w:r>
      <w:r>
        <w:rPr>
          <w:sz w:val="24"/>
          <w:szCs w:val="24"/>
        </w:rPr>
        <w:t xml:space="preserve"> В связи с физическим состоянием ребенка и на основании ИПР Крюковой Е. уроки разделены по 30 минут и проводятся каждую неделю 3 раза</w:t>
      </w:r>
    </w:p>
    <w:p w:rsidR="008E387F" w:rsidRPr="00EA0E27" w:rsidRDefault="008E387F" w:rsidP="008E387F">
      <w:pPr>
        <w:pStyle w:val="a5"/>
        <w:rPr>
          <w:color w:val="000000"/>
        </w:rPr>
      </w:pPr>
      <w:r w:rsidRPr="00EA0E27">
        <w:rPr>
          <w:color w:val="000000"/>
        </w:rPr>
        <w:t xml:space="preserve"> Класс:</w:t>
      </w:r>
      <w:r>
        <w:rPr>
          <w:color w:val="000000"/>
        </w:rPr>
        <w:t xml:space="preserve"> 1А</w:t>
      </w:r>
    </w:p>
    <w:p w:rsidR="008E387F" w:rsidRPr="00EA0E27" w:rsidRDefault="008E387F" w:rsidP="008E387F">
      <w:pPr>
        <w:pStyle w:val="a5"/>
        <w:rPr>
          <w:color w:val="000000"/>
        </w:rPr>
      </w:pPr>
      <w:r w:rsidRPr="00EA0E27">
        <w:rPr>
          <w:color w:val="000000"/>
        </w:rPr>
        <w:t>Учитель:</w:t>
      </w:r>
      <w:r>
        <w:rPr>
          <w:color w:val="000000"/>
        </w:rPr>
        <w:t xml:space="preserve"> Шаронова О.А.</w:t>
      </w:r>
    </w:p>
    <w:p w:rsidR="008E387F" w:rsidRDefault="008E387F" w:rsidP="008E387F">
      <w:pPr>
        <w:spacing w:after="0"/>
      </w:pPr>
      <w:r>
        <w:t xml:space="preserve">  </w:t>
      </w:r>
    </w:p>
    <w:p w:rsidR="008E387F" w:rsidRDefault="008E387F" w:rsidP="008E387F">
      <w:pPr>
        <w:spacing w:after="0"/>
      </w:pPr>
    </w:p>
    <w:p w:rsidR="008E387F" w:rsidRDefault="008E387F" w:rsidP="008E387F">
      <w:pPr>
        <w:spacing w:after="0"/>
      </w:pPr>
    </w:p>
    <w:p w:rsidR="008E387F" w:rsidRDefault="008E387F" w:rsidP="008E387F">
      <w:pPr>
        <w:spacing w:after="0"/>
      </w:pPr>
    </w:p>
    <w:p w:rsidR="009215BC" w:rsidRDefault="008E387F" w:rsidP="008E387F">
      <w:pPr>
        <w:spacing w:after="0"/>
      </w:pPr>
      <w:r>
        <w:t xml:space="preserve">                                              </w:t>
      </w:r>
    </w:p>
    <w:p w:rsidR="009215BC" w:rsidRDefault="009215BC" w:rsidP="008E387F">
      <w:pPr>
        <w:spacing w:after="0"/>
      </w:pPr>
    </w:p>
    <w:p w:rsidR="008E387F" w:rsidRDefault="009215BC" w:rsidP="008E38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</w:t>
      </w:r>
      <w:r w:rsidR="008E387F">
        <w:t xml:space="preserve">    </w:t>
      </w:r>
      <w:r w:rsidR="008E387F" w:rsidRPr="00C6086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(ФГОС)</w:t>
      </w:r>
    </w:p>
    <w:p w:rsidR="008E387F" w:rsidRPr="00C6086A" w:rsidRDefault="008E387F" w:rsidP="008E387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4034" w:type="dxa"/>
        <w:tblInd w:w="-5" w:type="dxa"/>
        <w:tblLayout w:type="fixed"/>
        <w:tblLook w:val="04A0"/>
      </w:tblPr>
      <w:tblGrid>
        <w:gridCol w:w="468"/>
        <w:gridCol w:w="33"/>
        <w:gridCol w:w="17"/>
        <w:gridCol w:w="20"/>
        <w:gridCol w:w="14"/>
        <w:gridCol w:w="16"/>
        <w:gridCol w:w="17"/>
        <w:gridCol w:w="17"/>
        <w:gridCol w:w="50"/>
        <w:gridCol w:w="17"/>
        <w:gridCol w:w="11"/>
        <w:gridCol w:w="22"/>
        <w:gridCol w:w="6"/>
        <w:gridCol w:w="995"/>
        <w:gridCol w:w="4648"/>
        <w:gridCol w:w="142"/>
        <w:gridCol w:w="171"/>
        <w:gridCol w:w="4506"/>
        <w:gridCol w:w="13"/>
        <w:gridCol w:w="16"/>
        <w:gridCol w:w="17"/>
        <w:gridCol w:w="1088"/>
        <w:gridCol w:w="13"/>
        <w:gridCol w:w="16"/>
        <w:gridCol w:w="17"/>
        <w:gridCol w:w="1684"/>
      </w:tblGrid>
      <w:tr w:rsidR="008E387F" w:rsidRPr="00867710" w:rsidTr="007C5134">
        <w:tc>
          <w:tcPr>
            <w:tcW w:w="708" w:type="dxa"/>
            <w:gridSpan w:val="13"/>
            <w:vMerge w:val="restart"/>
          </w:tcPr>
          <w:p w:rsidR="008E387F" w:rsidRPr="00867710" w:rsidRDefault="008E387F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995" w:type="dxa"/>
            <w:vMerge w:val="restart"/>
          </w:tcPr>
          <w:p w:rsidR="008E387F" w:rsidRPr="00867710" w:rsidRDefault="008E387F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648" w:type="dxa"/>
            <w:vMerge w:val="restart"/>
          </w:tcPr>
          <w:p w:rsidR="008E387F" w:rsidRPr="00867710" w:rsidRDefault="008E387F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865" w:type="dxa"/>
            <w:gridSpan w:val="6"/>
            <w:vMerge w:val="restart"/>
          </w:tcPr>
          <w:p w:rsidR="008E387F" w:rsidRPr="00867710" w:rsidRDefault="008E387F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dxa"/>
            <w:gridSpan w:val="5"/>
          </w:tcPr>
          <w:p w:rsidR="008E387F" w:rsidRPr="00867710" w:rsidRDefault="008E387F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E387F" w:rsidRPr="00867710" w:rsidTr="007C5134">
        <w:tc>
          <w:tcPr>
            <w:tcW w:w="708" w:type="dxa"/>
            <w:gridSpan w:val="13"/>
            <w:vMerge/>
          </w:tcPr>
          <w:p w:rsidR="008E387F" w:rsidRPr="00867710" w:rsidRDefault="008E387F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</w:tcPr>
          <w:p w:rsidR="008E387F" w:rsidRPr="00867710" w:rsidRDefault="008E387F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8" w:type="dxa"/>
            <w:vMerge/>
          </w:tcPr>
          <w:p w:rsidR="008E387F" w:rsidRPr="00867710" w:rsidRDefault="008E387F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5" w:type="dxa"/>
            <w:gridSpan w:val="6"/>
            <w:vMerge/>
          </w:tcPr>
          <w:p w:rsidR="008E387F" w:rsidRPr="00867710" w:rsidRDefault="008E387F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8E387F" w:rsidRPr="00867710" w:rsidRDefault="008E387F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684" w:type="dxa"/>
          </w:tcPr>
          <w:p w:rsidR="008E387F" w:rsidRPr="00867710" w:rsidRDefault="008E387F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8E387F" w:rsidRPr="00867710" w:rsidTr="008E387F">
        <w:tc>
          <w:tcPr>
            <w:tcW w:w="14034" w:type="dxa"/>
            <w:gridSpan w:val="26"/>
          </w:tcPr>
          <w:p w:rsidR="008E387F" w:rsidRPr="00867710" w:rsidRDefault="008E387F" w:rsidP="008E3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b/>
                <w:sz w:val="24"/>
                <w:szCs w:val="24"/>
              </w:rPr>
              <w:t>Блок «Русский язык. Обучение письму»</w:t>
            </w:r>
          </w:p>
          <w:p w:rsidR="008E387F" w:rsidRPr="00867710" w:rsidRDefault="008E387F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87F" w:rsidRPr="00867710" w:rsidTr="008E387F">
        <w:tc>
          <w:tcPr>
            <w:tcW w:w="14034" w:type="dxa"/>
            <w:gridSpan w:val="26"/>
          </w:tcPr>
          <w:p w:rsidR="008E387F" w:rsidRPr="00867710" w:rsidRDefault="008E387F" w:rsidP="008E3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67710"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</w:t>
            </w:r>
            <w:proofErr w:type="spellEnd"/>
            <w:r w:rsidRPr="00867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(15 часов)</w:t>
            </w:r>
          </w:p>
          <w:p w:rsidR="008E387F" w:rsidRPr="00867710" w:rsidRDefault="008E387F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7E0" w:rsidRPr="00867710" w:rsidTr="007C5134">
        <w:tc>
          <w:tcPr>
            <w:tcW w:w="708" w:type="dxa"/>
            <w:gridSpan w:val="13"/>
            <w:vMerge w:val="restart"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3007E0" w:rsidRPr="00867710" w:rsidRDefault="003007E0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Пропись – первая учебная тетрадь. </w:t>
            </w:r>
          </w:p>
          <w:p w:rsidR="003007E0" w:rsidRPr="00867710" w:rsidRDefault="003007E0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Пропись №1</w:t>
            </w:r>
          </w:p>
          <w:p w:rsidR="003007E0" w:rsidRPr="00867710" w:rsidRDefault="003007E0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Стр.3-6</w:t>
            </w:r>
          </w:p>
        </w:tc>
        <w:tc>
          <w:tcPr>
            <w:tcW w:w="4706" w:type="dxa"/>
            <w:gridSpan w:val="4"/>
            <w:vMerge w:val="restart"/>
          </w:tcPr>
          <w:p w:rsidR="003007E0" w:rsidRPr="006A3553" w:rsidRDefault="003007E0" w:rsidP="00297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Отвечать 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вопросы учителя о назначении прописи.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Ориентироваться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первой учебной тетради.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Правильно располагать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учебную тетрадь на рабочем месте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емонстрировать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правильное положение ручки при письме.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Воспроизводить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опорой на наглядный материал (иллюстрации в прописи, плакаты и др.) гигиенические правила письма.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Называть 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письменные принадлежности с опорой на иллюстрации прописи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Обводить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предметы по контуру.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Находить 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букв в контурах предметных картинок, данных на страницах прописи.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Обводить 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букв, соблюдая указанное в прописи направление движения.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Писать 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графические элементы по заданному в прописи образцу: правильно располагать на рабочей строке элементы букв, соблюдать интервал между 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графическими элементами, наклон.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1134" w:type="dxa"/>
            <w:gridSpan w:val="4"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01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gridSpan w:val="2"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7E0" w:rsidRPr="00867710" w:rsidTr="007C5134">
        <w:tc>
          <w:tcPr>
            <w:tcW w:w="708" w:type="dxa"/>
            <w:gridSpan w:val="13"/>
            <w:vMerge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3007E0" w:rsidRPr="00867710" w:rsidRDefault="003007E0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3007E0" w:rsidRPr="00867710" w:rsidRDefault="003007E0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строка. Верхняя и нижняя линии рабочей строки. </w:t>
            </w:r>
          </w:p>
          <w:p w:rsidR="003007E0" w:rsidRPr="00867710" w:rsidRDefault="003007E0" w:rsidP="008E3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Стр.7-8</w:t>
            </w:r>
          </w:p>
        </w:tc>
        <w:tc>
          <w:tcPr>
            <w:tcW w:w="4706" w:type="dxa"/>
            <w:gridSpan w:val="4"/>
            <w:vMerge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gridSpan w:val="2"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7E0" w:rsidRPr="00867710" w:rsidTr="007C5134">
        <w:tc>
          <w:tcPr>
            <w:tcW w:w="708" w:type="dxa"/>
            <w:gridSpan w:val="13"/>
            <w:vMerge w:val="restart"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3007E0" w:rsidRPr="00867710" w:rsidRDefault="003007E0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3007E0" w:rsidRPr="00867710" w:rsidRDefault="003007E0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Письмо овалов и полуовалов. </w:t>
            </w:r>
          </w:p>
          <w:p w:rsidR="003007E0" w:rsidRPr="00867710" w:rsidRDefault="003007E0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Стр9-10</w:t>
            </w:r>
          </w:p>
        </w:tc>
        <w:tc>
          <w:tcPr>
            <w:tcW w:w="4706" w:type="dxa"/>
            <w:gridSpan w:val="4"/>
            <w:vMerge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701" w:type="dxa"/>
            <w:gridSpan w:val="2"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7E0" w:rsidRPr="00867710" w:rsidTr="007C5134">
        <w:tc>
          <w:tcPr>
            <w:tcW w:w="708" w:type="dxa"/>
            <w:gridSpan w:val="13"/>
            <w:vMerge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3007E0" w:rsidRPr="00867710" w:rsidRDefault="003007E0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3007E0" w:rsidRPr="00867710" w:rsidRDefault="003007E0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бордюров. </w:t>
            </w:r>
          </w:p>
          <w:p w:rsidR="003007E0" w:rsidRPr="00867710" w:rsidRDefault="003007E0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Стр.11-12</w:t>
            </w:r>
          </w:p>
        </w:tc>
        <w:tc>
          <w:tcPr>
            <w:tcW w:w="4706" w:type="dxa"/>
            <w:gridSpan w:val="4"/>
            <w:vMerge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701" w:type="dxa"/>
            <w:gridSpan w:val="2"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7E0" w:rsidRPr="00867710" w:rsidTr="007C5134">
        <w:tc>
          <w:tcPr>
            <w:tcW w:w="708" w:type="dxa"/>
            <w:gridSpan w:val="13"/>
            <w:vMerge w:val="restart"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3007E0" w:rsidRPr="00867710" w:rsidRDefault="003007E0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3007E0" w:rsidRPr="00867710" w:rsidRDefault="003007E0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Письмо длинных прямых наклонных линий.</w:t>
            </w:r>
          </w:p>
          <w:p w:rsidR="003007E0" w:rsidRPr="00867710" w:rsidRDefault="003007E0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Письмо короткой наклонной линии с закруглением внизу (вправо).</w:t>
            </w:r>
          </w:p>
          <w:p w:rsidR="003007E0" w:rsidRPr="00867710" w:rsidRDefault="003007E0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Стр.13-17 </w:t>
            </w:r>
          </w:p>
        </w:tc>
        <w:tc>
          <w:tcPr>
            <w:tcW w:w="4706" w:type="dxa"/>
            <w:gridSpan w:val="4"/>
            <w:vMerge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gridSpan w:val="2"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7E0" w:rsidRPr="00867710" w:rsidTr="007C5134">
        <w:tc>
          <w:tcPr>
            <w:tcW w:w="708" w:type="dxa"/>
            <w:gridSpan w:val="13"/>
            <w:vMerge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3007E0" w:rsidRPr="00867710" w:rsidRDefault="003007E0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3007E0" w:rsidRPr="00867710" w:rsidRDefault="003007E0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Письмо короткой наклонной линии с закруглением вверху (влево). Письмо длинной наклонной линии с закруглением внизу (вправо).</w:t>
            </w:r>
          </w:p>
          <w:p w:rsidR="003007E0" w:rsidRPr="00867710" w:rsidRDefault="003007E0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Стр.18-20 </w:t>
            </w:r>
          </w:p>
          <w:p w:rsidR="003007E0" w:rsidRPr="00867710" w:rsidRDefault="003007E0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7E0" w:rsidRPr="00867710" w:rsidRDefault="003007E0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6" w:type="dxa"/>
            <w:gridSpan w:val="4"/>
            <w:vMerge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gridSpan w:val="2"/>
          </w:tcPr>
          <w:p w:rsidR="003007E0" w:rsidRPr="00867710" w:rsidRDefault="003007E0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708" w:type="dxa"/>
            <w:gridSpan w:val="13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Письмо больших и маленьких овалов, их чередование. Письмо коротких наклонных линий.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Стр.21-23</w:t>
            </w:r>
          </w:p>
        </w:tc>
        <w:tc>
          <w:tcPr>
            <w:tcW w:w="4706" w:type="dxa"/>
            <w:gridSpan w:val="4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701" w:type="dxa"/>
            <w:gridSpan w:val="2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708" w:type="dxa"/>
            <w:gridSpan w:val="13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Письмо коротких и длинных наклонных линий, их чередование. Письмо коротких и длинных наклонных линий с закруглением влево и вправо.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Стр.24-26</w:t>
            </w:r>
          </w:p>
          <w:p w:rsidR="009F5CDC" w:rsidRPr="00867710" w:rsidRDefault="009F5CDC" w:rsidP="008E3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0" w:type="dxa"/>
            <w:gridSpan w:val="3"/>
            <w:vMerge w:val="restart"/>
            <w:tcBorders>
              <w:top w:val="nil"/>
            </w:tcBorders>
          </w:tcPr>
          <w:p w:rsidR="009F5CDC" w:rsidRPr="006A3553" w:rsidRDefault="009F5CDC" w:rsidP="002977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рисунке предметы, названия которых соответствуют заданным схемам, обосновывать свой выбор.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Обозначать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условным знаком (точкой) наиболее удавшийся элемент.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Называть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группу предметов одним словом (посуда).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рисунке предметы, названия которых соответствуют заданным схемам, обосновывать свой выбор (соответствие количества слогов, места ударения в слове).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17" w:type="dxa"/>
            <w:gridSpan w:val="3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708" w:type="dxa"/>
            <w:gridSpan w:val="13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Письмо короткой наклонной линии с закруглением внизу вправо. Письмо коротких наклонных линий с закруглением вверху влево и закруглением внизу вправо. Письмо наклонных линий с петлёй вверху и внизу.</w:t>
            </w:r>
          </w:p>
          <w:p w:rsidR="009F5CDC" w:rsidRPr="00867710" w:rsidRDefault="009F5CDC" w:rsidP="008E3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Стр.27-29</w:t>
            </w:r>
          </w:p>
        </w:tc>
        <w:tc>
          <w:tcPr>
            <w:tcW w:w="4690" w:type="dxa"/>
            <w:gridSpan w:val="3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717" w:type="dxa"/>
            <w:gridSpan w:val="3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708" w:type="dxa"/>
            <w:gridSpan w:val="13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Письмо наклонных линий с петлёй вверху и внизу. Письмо полуовалов, их чередование. Письмо овалов.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Стр30-32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0" w:type="dxa"/>
            <w:gridSpan w:val="3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717" w:type="dxa"/>
            <w:gridSpan w:val="3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708" w:type="dxa"/>
            <w:gridSpan w:val="13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а. </w:t>
            </w:r>
          </w:p>
          <w:p w:rsidR="009F5CDC" w:rsidRPr="00867710" w:rsidRDefault="009F5CDC" w:rsidP="008E3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Пропись№2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Стр3-4</w:t>
            </w:r>
          </w:p>
          <w:p w:rsidR="009F5CDC" w:rsidRPr="00867710" w:rsidRDefault="009F5CDC" w:rsidP="008E3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CDC" w:rsidRPr="00867710" w:rsidRDefault="009F5CDC" w:rsidP="008E3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0" w:type="dxa"/>
            <w:gridSpan w:val="3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17" w:type="dxa"/>
            <w:gridSpan w:val="3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708" w:type="dxa"/>
            <w:gridSpan w:val="13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о.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5-6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0" w:type="dxa"/>
            <w:gridSpan w:val="3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717" w:type="dxa"/>
            <w:gridSpan w:val="3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708" w:type="dxa"/>
            <w:gridSpan w:val="13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аглавная буква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7-8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CDC" w:rsidRPr="00867710" w:rsidRDefault="009F5CDC" w:rsidP="008E3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0" w:type="dxa"/>
            <w:gridSpan w:val="3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717" w:type="dxa"/>
            <w:gridSpan w:val="3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708" w:type="dxa"/>
            <w:gridSpan w:val="13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proofErr w:type="spell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proofErr w:type="spellEnd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9- 10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0" w:type="dxa"/>
            <w:gridSpan w:val="3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717" w:type="dxa"/>
            <w:gridSpan w:val="3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134" w:rsidRPr="00867710" w:rsidTr="007C5134">
        <w:tc>
          <w:tcPr>
            <w:tcW w:w="702" w:type="dxa"/>
            <w:gridSpan w:val="12"/>
          </w:tcPr>
          <w:p w:rsidR="007C5134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1" w:type="dxa"/>
            <w:gridSpan w:val="2"/>
          </w:tcPr>
          <w:p w:rsidR="007C5134" w:rsidRPr="00867710" w:rsidRDefault="007C5134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7C5134" w:rsidRPr="00867710" w:rsidRDefault="007C5134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, у.</w:t>
            </w:r>
          </w:p>
          <w:p w:rsidR="007C5134" w:rsidRPr="00867710" w:rsidRDefault="007C5134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Стр11-13</w:t>
            </w:r>
          </w:p>
          <w:p w:rsidR="007C5134" w:rsidRPr="00867710" w:rsidRDefault="007C5134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tcBorders>
              <w:top w:val="nil"/>
            </w:tcBorders>
          </w:tcPr>
          <w:p w:rsidR="007C5134" w:rsidRPr="00867710" w:rsidRDefault="007C5134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C5134" w:rsidRPr="00867710" w:rsidRDefault="007C5134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730" w:type="dxa"/>
            <w:gridSpan w:val="4"/>
          </w:tcPr>
          <w:p w:rsidR="007C5134" w:rsidRPr="00867710" w:rsidRDefault="007C5134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134" w:rsidRPr="00867710" w:rsidTr="008E387F">
        <w:tc>
          <w:tcPr>
            <w:tcW w:w="14034" w:type="dxa"/>
            <w:gridSpan w:val="26"/>
          </w:tcPr>
          <w:p w:rsidR="007C5134" w:rsidRPr="00867710" w:rsidRDefault="007C5134" w:rsidP="008E387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Букварный период (52 часов)</w:t>
            </w:r>
          </w:p>
          <w:p w:rsidR="007C5134" w:rsidRPr="00867710" w:rsidRDefault="007C5134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134" w:rsidRPr="00867710" w:rsidTr="007C5134">
        <w:tc>
          <w:tcPr>
            <w:tcW w:w="669" w:type="dxa"/>
            <w:gridSpan w:val="10"/>
          </w:tcPr>
          <w:p w:rsidR="007C5134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4" w:type="dxa"/>
            <w:gridSpan w:val="4"/>
          </w:tcPr>
          <w:p w:rsidR="007C5134" w:rsidRPr="00867710" w:rsidRDefault="007C5134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7C5134" w:rsidRPr="00867710" w:rsidRDefault="007C5134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Н, н.</w:t>
            </w:r>
          </w:p>
          <w:p w:rsidR="007C5134" w:rsidRPr="00867710" w:rsidRDefault="007C5134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Стр14-15</w:t>
            </w:r>
          </w:p>
          <w:p w:rsidR="007C5134" w:rsidRPr="00867710" w:rsidRDefault="007C5134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 w:val="restart"/>
          </w:tcPr>
          <w:p w:rsidR="007C5134" w:rsidRPr="00CE4609" w:rsidRDefault="007C5134" w:rsidP="00297736">
            <w:pPr>
              <w:pStyle w:val="a5"/>
            </w:pPr>
            <w:r w:rsidRPr="00CE4609">
              <w:rPr>
                <w:b/>
                <w:bCs/>
                <w:color w:val="000000"/>
              </w:rPr>
              <w:t>Принимать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учебную задачу урока.</w:t>
            </w:r>
            <w:r>
              <w:rPr>
                <w:color w:val="000000"/>
              </w:rPr>
              <w:t xml:space="preserve"> 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Осуществлять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 xml:space="preserve">решение учебной задачи </w:t>
            </w:r>
            <w:r>
              <w:rPr>
                <w:color w:val="000000"/>
              </w:rPr>
              <w:t>под руководством учителя.</w:t>
            </w:r>
            <w:proofErr w:type="gramStart"/>
            <w:r>
              <w:rPr>
                <w:color w:val="000000"/>
              </w:rPr>
              <w:t xml:space="preserve">      </w:t>
            </w:r>
            <w:r w:rsidRPr="00CE4609">
              <w:rPr>
                <w:color w:val="000000"/>
              </w:rPr>
              <w:t>.</w:t>
            </w:r>
            <w:proofErr w:type="gramEnd"/>
            <w:r w:rsidRPr="00CE4609">
              <w:rPr>
                <w:b/>
                <w:bCs/>
                <w:color w:val="000000"/>
              </w:rPr>
              <w:t>Воспроизводить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правила посадки, владения инструментами, расположения тетради-прописи на рабочем месте.</w:t>
            </w:r>
            <w:r>
              <w:rPr>
                <w:color w:val="000000"/>
              </w:rPr>
              <w:t xml:space="preserve">     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Демонстрировать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правильное применение гигиенических правил письма.</w:t>
            </w:r>
            <w:r>
              <w:rPr>
                <w:color w:val="000000"/>
              </w:rPr>
              <w:t xml:space="preserve">   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Анализировать</w:t>
            </w:r>
            <w:r>
              <w:rPr>
                <w:b/>
                <w:bCs/>
                <w:color w:val="000000"/>
              </w:rPr>
              <w:t xml:space="preserve"> </w:t>
            </w:r>
            <w:r w:rsidRPr="00CE4609">
              <w:rPr>
                <w:color w:val="000000"/>
              </w:rPr>
              <w:t xml:space="preserve">образец изучаемой буквы, выделять </w:t>
            </w:r>
            <w:r>
              <w:rPr>
                <w:color w:val="000000"/>
              </w:rPr>
              <w:t xml:space="preserve">элементы в строчных и прописных </w:t>
            </w:r>
            <w:r w:rsidRPr="00CE4609">
              <w:rPr>
                <w:color w:val="000000"/>
              </w:rPr>
              <w:t>буквах.</w:t>
            </w:r>
            <w:r>
              <w:rPr>
                <w:color w:val="000000"/>
              </w:rPr>
              <w:t xml:space="preserve">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Называть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правильно элементы буквы.</w:t>
            </w:r>
            <w:r>
              <w:rPr>
                <w:color w:val="000000"/>
              </w:rPr>
              <w:t xml:space="preserve">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Сравнивать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печатную и письменную буквы.</w:t>
            </w:r>
            <w:r>
              <w:rPr>
                <w:color w:val="000000"/>
              </w:rPr>
              <w:t xml:space="preserve">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Конструировать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буквы из различных материалов.</w:t>
            </w:r>
            <w:r>
              <w:rPr>
                <w:color w:val="000000"/>
              </w:rPr>
              <w:t xml:space="preserve">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Писать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буквы в соответствии с образцом</w:t>
            </w:r>
          </w:p>
        </w:tc>
        <w:tc>
          <w:tcPr>
            <w:tcW w:w="1134" w:type="dxa"/>
            <w:gridSpan w:val="4"/>
          </w:tcPr>
          <w:p w:rsidR="007C5134" w:rsidRPr="00867710" w:rsidRDefault="007C5134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730" w:type="dxa"/>
            <w:gridSpan w:val="4"/>
          </w:tcPr>
          <w:p w:rsidR="007C5134" w:rsidRPr="00867710" w:rsidRDefault="007C5134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69" w:type="dxa"/>
            <w:gridSpan w:val="10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  <w:gridSpan w:val="4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002115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Стр16-17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69" w:type="dxa"/>
            <w:gridSpan w:val="10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  <w:gridSpan w:val="4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, к.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Стр18-19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69" w:type="dxa"/>
            <w:gridSpan w:val="10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  <w:gridSpan w:val="4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002115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т.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20-21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69" w:type="dxa"/>
            <w:gridSpan w:val="10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  <w:gridSpan w:val="4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Л, л.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Стр23-24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52" w:type="dxa"/>
            <w:gridSpan w:val="9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5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22,25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52" w:type="dxa"/>
            <w:gridSpan w:val="9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5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. Заглавная буква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Стр26-27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52" w:type="dxa"/>
            <w:gridSpan w:val="9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5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, в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Стр28-30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52" w:type="dxa"/>
            <w:gridSpan w:val="9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5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, е.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Стр31-32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52" w:type="dxa"/>
            <w:gridSpan w:val="9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5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, п.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Пропись №3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Стр3-5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 w:val="restart"/>
            <w:tcBorders>
              <w:top w:val="nil"/>
            </w:tcBorders>
          </w:tcPr>
          <w:p w:rsidR="009F5CDC" w:rsidRPr="00297736" w:rsidRDefault="009F5CDC" w:rsidP="00297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Анализировать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написанную букву, выбирать наиболее удавшийся вариант, обозначать его условным знаком (точкой), ориентироваться на лучший вариант в процессе письма.                                                             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Воспроизводить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 изучаемой буквы и еѐ соединения </w:t>
            </w:r>
            <w:proofErr w:type="gramStart"/>
            <w:r w:rsidRPr="0029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29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другой.                 </w:t>
            </w:r>
            <w:r w:rsidRPr="00297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Соблюдать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соразмерность элементов буквы по высоте, ширине и углу наклона.                                                          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Выполнять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29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слого-звуковой</w:t>
            </w:r>
            <w:proofErr w:type="spellEnd"/>
            <w:r w:rsidRPr="0029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 слов, данных на странице прописи, соотносить написанные слова.                                                                 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Писать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слоги, слова с новыми буквами, используя приѐ</w:t>
            </w:r>
            <w:proofErr w:type="gramStart"/>
            <w:r w:rsidRPr="0029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29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комментирования.                                           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Правильно записывать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имена собственные.                                          </w:t>
            </w:r>
            <w:r w:rsidRPr="00297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Списывать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ошибок с письменного шрифта.                                                           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Грамотно оформлять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письме восклицательное и повествовательное предложение.                                                     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Правильно интонировать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чтении восклицательное и повествовательное предложение.                                                    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Выполнять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9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работы в группе.                                                            </w:t>
            </w:r>
            <w:r w:rsidRPr="0029773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27.10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52" w:type="dxa"/>
            <w:gridSpan w:val="9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5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М, м.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Стр6-8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52" w:type="dxa"/>
            <w:gridSpan w:val="9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5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spell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Стр9-10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52" w:type="dxa"/>
            <w:gridSpan w:val="9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5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002115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spell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Стр11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52" w:type="dxa"/>
            <w:gridSpan w:val="9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5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, б.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Стр12-13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52" w:type="dxa"/>
            <w:gridSpan w:val="9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5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002115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аглавная буквы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, б.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Стр14-15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52" w:type="dxa"/>
            <w:gridSpan w:val="9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5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002115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, д.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Стр16-17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52" w:type="dxa"/>
            <w:gridSpan w:val="9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5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002115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Стр18-19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52" w:type="dxa"/>
            <w:gridSpan w:val="9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5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Я, я.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Стр20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52" w:type="dxa"/>
            <w:gridSpan w:val="9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gridSpan w:val="5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002115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Я, я.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Стр.21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002115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Я, я.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Стр.22-23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 w:val="restart"/>
            <w:tcBorders>
              <w:top w:val="nil"/>
            </w:tcBorders>
          </w:tcPr>
          <w:p w:rsidR="009F5CDC" w:rsidRPr="00867710" w:rsidRDefault="009F5CDC" w:rsidP="00297736">
            <w:pPr>
              <w:pStyle w:val="a5"/>
            </w:pP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 xml:space="preserve"> Анализировать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предложения, данные в прописи, определять количество слов в них, объяснять известные орфограммы (начало предложения, правописание имѐн собственных).</w:t>
            </w:r>
            <w:r>
              <w:rPr>
                <w:color w:val="000000"/>
              </w:rPr>
              <w:t xml:space="preserve">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Списывать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без ошибок предложения, данные в прописи, грамотно обозначать границы предложения.</w:t>
            </w:r>
            <w:r>
              <w:rPr>
                <w:color w:val="000000"/>
              </w:rPr>
              <w:t xml:space="preserve">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Восстанавливать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 xml:space="preserve">деформированное предложение, объяснять его смысл, определять </w:t>
            </w:r>
            <w:r w:rsidRPr="00CE4609">
              <w:rPr>
                <w:color w:val="000000"/>
              </w:rPr>
              <w:lastRenderedPageBreak/>
              <w:t>границы.</w:t>
            </w:r>
            <w:r>
              <w:rPr>
                <w:color w:val="000000"/>
              </w:rPr>
              <w:t xml:space="preserve">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Дополнять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предложения словами, закодированными в схемах и предметных картинках.</w:t>
            </w:r>
            <w:r>
              <w:rPr>
                <w:color w:val="000000"/>
              </w:rPr>
              <w:t xml:space="preserve">                                         </w:t>
            </w:r>
            <w:r w:rsidRPr="00CE4609">
              <w:rPr>
                <w:b/>
                <w:bCs/>
                <w:color w:val="000000"/>
              </w:rPr>
              <w:t>Составлять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текст из 2—3-х предложений, записывать его под руководством учителя, используя приём комментирования.</w:t>
            </w:r>
            <w:r>
              <w:rPr>
                <w:color w:val="000000"/>
              </w:rPr>
              <w:t xml:space="preserve">    </w:t>
            </w:r>
            <w:r w:rsidRPr="00CE4609">
              <w:rPr>
                <w:color w:val="000000"/>
              </w:rPr>
              <w:t>Грамотно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писать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имена собственные в предложениях в процессе списывания и под диктовку.</w:t>
            </w:r>
            <w:r>
              <w:rPr>
                <w:color w:val="000000"/>
              </w:rPr>
              <w:t xml:space="preserve">                                                            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Списывать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без ошибок слова и предложения с печатного и письменного шрифта.</w:t>
            </w:r>
            <w:r>
              <w:rPr>
                <w:color w:val="000000"/>
              </w:rPr>
              <w:t xml:space="preserve">                                 </w:t>
            </w:r>
            <w:r w:rsidRPr="00CE4609">
              <w:rPr>
                <w:b/>
                <w:bCs/>
                <w:color w:val="000000"/>
              </w:rPr>
              <w:t>Понимать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обобщённый смысл поговорки,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толковать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его.</w:t>
            </w:r>
            <w:r>
              <w:rPr>
                <w:color w:val="000000"/>
              </w:rPr>
              <w:t xml:space="preserve">     </w:t>
            </w:r>
            <w:r w:rsidRPr="00CE4609">
              <w:rPr>
                <w:b/>
                <w:bCs/>
                <w:color w:val="000000"/>
              </w:rPr>
              <w:t>Обозначать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правильно границы предложения.</w:t>
            </w:r>
            <w:r>
              <w:rPr>
                <w:color w:val="000000"/>
              </w:rPr>
              <w:t xml:space="preserve"> </w:t>
            </w:r>
            <w:r w:rsidRPr="00CE4609">
              <w:rPr>
                <w:color w:val="000000"/>
              </w:rPr>
              <w:t>Правильно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интонировать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вопросительные предложения.</w:t>
            </w:r>
            <w:r>
              <w:rPr>
                <w:color w:val="000000"/>
              </w:rPr>
              <w:t xml:space="preserve">                                 </w:t>
            </w: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Г, г.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Стр24-25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002115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Г, г.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Стр25-26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proofErr w:type="gram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proofErr w:type="gramEnd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5CDC" w:rsidRDefault="009F5CDC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27-28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Стр.29</w:t>
            </w:r>
          </w:p>
          <w:p w:rsidR="009F5CDC" w:rsidRPr="00867710" w:rsidRDefault="009F5CDC" w:rsidP="008E387F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30-31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proofErr w:type="spell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Пропись №4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002115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proofErr w:type="spell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4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слогов и слов с изученными буквами.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5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Ж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, ж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Стр.6-7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 w:val="restart"/>
            <w:tcBorders>
              <w:top w:val="nil"/>
            </w:tcBorders>
          </w:tcPr>
          <w:p w:rsidR="009F5CDC" w:rsidRPr="00CE4609" w:rsidRDefault="009F5CDC" w:rsidP="00297736">
            <w:pPr>
              <w:pStyle w:val="a5"/>
              <w:rPr>
                <w:color w:val="000000"/>
              </w:rPr>
            </w:pPr>
            <w:r w:rsidRPr="00CE4609">
              <w:rPr>
                <w:b/>
                <w:bCs/>
                <w:color w:val="000000"/>
              </w:rPr>
              <w:t>Составлять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ответ на вопрос и записывать его.</w:t>
            </w:r>
            <w:r>
              <w:rPr>
                <w:color w:val="000000"/>
              </w:rPr>
              <w:t xml:space="preserve">                                                        </w:t>
            </w:r>
            <w:r w:rsidRPr="00CE4609">
              <w:rPr>
                <w:b/>
                <w:bCs/>
                <w:color w:val="000000"/>
              </w:rPr>
              <w:t>Изменять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форму глагола в соответствии с местоимением по образцу, данному в прописи.</w:t>
            </w:r>
            <w:r>
              <w:rPr>
                <w:color w:val="000000"/>
              </w:rPr>
              <w:t xml:space="preserve">                                     </w:t>
            </w:r>
            <w:r w:rsidRPr="00CE4609">
              <w:rPr>
                <w:b/>
                <w:bCs/>
                <w:color w:val="000000"/>
              </w:rPr>
              <w:t>Выполнять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правила работы в паре.</w:t>
            </w:r>
            <w:r>
              <w:rPr>
                <w:color w:val="000000"/>
              </w:rPr>
              <w:t xml:space="preserve">   </w:t>
            </w:r>
            <w:r w:rsidRPr="00CE4609">
              <w:rPr>
                <w:b/>
                <w:bCs/>
                <w:color w:val="000000"/>
              </w:rPr>
              <w:t>Оценивать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свою деятельность по шкале самооценки.</w:t>
            </w:r>
            <w:r>
              <w:rPr>
                <w:color w:val="000000"/>
              </w:rPr>
              <w:t xml:space="preserve">                   </w:t>
            </w:r>
            <w:r w:rsidRPr="00CE4609">
              <w:rPr>
                <w:b/>
                <w:bCs/>
                <w:color w:val="000000"/>
              </w:rPr>
              <w:t>Анализировать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написанную букву,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выбирать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наиболее удавшийся вариант,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обозначать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его условным знаком (точкой),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ориентироваться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на лучший вариант в процессе письма.</w:t>
            </w:r>
            <w:r>
              <w:rPr>
                <w:color w:val="000000"/>
              </w:rPr>
              <w:t xml:space="preserve">   </w:t>
            </w:r>
            <w:r w:rsidRPr="00CE4609">
              <w:rPr>
                <w:b/>
                <w:bCs/>
                <w:color w:val="000000"/>
              </w:rPr>
              <w:t>Воспроизводить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 xml:space="preserve">форму изучаемой буквы и её соединения с другой буквой по </w:t>
            </w:r>
            <w:r w:rsidRPr="00CE4609">
              <w:rPr>
                <w:color w:val="000000"/>
              </w:rPr>
              <w:lastRenderedPageBreak/>
              <w:t>алгоритму.</w:t>
            </w:r>
            <w:r>
              <w:rPr>
                <w:color w:val="000000"/>
              </w:rPr>
              <w:t xml:space="preserve">                       </w:t>
            </w:r>
            <w:r w:rsidRPr="00CE4609">
              <w:rPr>
                <w:b/>
                <w:bCs/>
                <w:color w:val="000000"/>
              </w:rPr>
              <w:t>Соблюдать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соразмерность элементов буквы по высоте, ширине и углу наклона.</w:t>
            </w:r>
            <w:r>
              <w:rPr>
                <w:color w:val="000000"/>
              </w:rPr>
              <w:t xml:space="preserve">      </w:t>
            </w:r>
            <w:r w:rsidRPr="00CE4609">
              <w:rPr>
                <w:b/>
                <w:bCs/>
                <w:color w:val="000000"/>
              </w:rPr>
              <w:t>Изменять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форму числа имени существител</w:t>
            </w:r>
            <w:r>
              <w:rPr>
                <w:color w:val="000000"/>
              </w:rPr>
              <w:t xml:space="preserve">ьного в соответствии с образцом </w:t>
            </w:r>
            <w:r w:rsidRPr="00CE4609">
              <w:rPr>
                <w:color w:val="000000"/>
              </w:rPr>
              <w:t>прописи</w:t>
            </w:r>
            <w:r>
              <w:rPr>
                <w:color w:val="000000"/>
              </w:rPr>
              <w:t xml:space="preserve">.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Писать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слова с изученными буквами под диктовку и с комментированием</w:t>
            </w:r>
            <w:r w:rsidRPr="00CE4609">
              <w:rPr>
                <w:b/>
                <w:bCs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CE4609">
              <w:rPr>
                <w:b/>
                <w:bCs/>
                <w:color w:val="000000"/>
              </w:rPr>
              <w:t>Выполнять</w:t>
            </w:r>
            <w:r w:rsidRPr="00CE4609">
              <w:rPr>
                <w:rStyle w:val="apple-converted-space"/>
                <w:color w:val="000000"/>
              </w:rPr>
              <w:t> </w:t>
            </w:r>
            <w:proofErr w:type="spellStart"/>
            <w:r w:rsidRPr="00CE4609">
              <w:rPr>
                <w:color w:val="000000"/>
              </w:rPr>
              <w:t>слого-звуковой</w:t>
            </w:r>
            <w:proofErr w:type="spellEnd"/>
            <w:r w:rsidRPr="00CE4609">
              <w:rPr>
                <w:color w:val="000000"/>
              </w:rPr>
              <w:t xml:space="preserve"> анализ слов, пишущихся с буквами</w:t>
            </w:r>
            <w:r w:rsidRPr="00CE4609">
              <w:rPr>
                <w:rStyle w:val="apple-converted-space"/>
                <w:color w:val="000000"/>
              </w:rPr>
              <w:t> </w:t>
            </w:r>
            <w:proofErr w:type="spellStart"/>
            <w:r w:rsidRPr="00CE4609">
              <w:rPr>
                <w:i/>
                <w:iCs/>
                <w:color w:val="000000"/>
              </w:rPr>
              <w:t>ь</w:t>
            </w:r>
            <w:proofErr w:type="spellEnd"/>
            <w:r w:rsidRPr="00CE4609">
              <w:rPr>
                <w:i/>
                <w:iCs/>
                <w:color w:val="000000"/>
              </w:rPr>
              <w:t xml:space="preserve">, </w:t>
            </w:r>
            <w:proofErr w:type="spellStart"/>
            <w:r w:rsidRPr="00CE4609">
              <w:rPr>
                <w:i/>
                <w:iCs/>
                <w:color w:val="000000"/>
              </w:rPr>
              <w:t>ъ</w:t>
            </w:r>
            <w:proofErr w:type="spellEnd"/>
            <w:r w:rsidRPr="00CE4609">
              <w:rPr>
                <w:i/>
                <w:iCs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CE4609">
              <w:rPr>
                <w:b/>
                <w:bCs/>
                <w:color w:val="000000"/>
              </w:rPr>
              <w:t>Сопоставлять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написание слов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i/>
                <w:iCs/>
                <w:color w:val="000000"/>
              </w:rPr>
              <w:t>сел — съел, семь — съем</w:t>
            </w:r>
            <w:r w:rsidRPr="00CE4609">
              <w:rPr>
                <w:color w:val="000000"/>
              </w:rPr>
              <w:t>,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выполнять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фонетический анализ данных слов.</w:t>
            </w:r>
          </w:p>
          <w:p w:rsidR="009F5CDC" w:rsidRPr="00867710" w:rsidRDefault="009F5CDC" w:rsidP="00297736">
            <w:pPr>
              <w:pStyle w:val="a5"/>
            </w:pPr>
            <w:r w:rsidRPr="00CE4609">
              <w:rPr>
                <w:b/>
                <w:bCs/>
                <w:color w:val="000000"/>
              </w:rPr>
              <w:t>Записывать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слова с буквами</w:t>
            </w:r>
            <w:r w:rsidRPr="00CE4609">
              <w:rPr>
                <w:rStyle w:val="apple-converted-space"/>
                <w:color w:val="000000"/>
              </w:rPr>
              <w:t> </w:t>
            </w:r>
            <w:proofErr w:type="spellStart"/>
            <w:r w:rsidRPr="00CE4609">
              <w:rPr>
                <w:i/>
                <w:iCs/>
                <w:color w:val="000000"/>
              </w:rPr>
              <w:t>ь</w:t>
            </w:r>
            <w:proofErr w:type="spellEnd"/>
            <w:r w:rsidRPr="00CE4609">
              <w:rPr>
                <w:i/>
                <w:iCs/>
                <w:color w:val="000000"/>
              </w:rPr>
              <w:t xml:space="preserve">, </w:t>
            </w:r>
            <w:proofErr w:type="spellStart"/>
            <w:r w:rsidRPr="00CE4609">
              <w:rPr>
                <w:i/>
                <w:iCs/>
                <w:color w:val="000000"/>
              </w:rPr>
              <w:t>ъ</w:t>
            </w:r>
            <w:proofErr w:type="spellEnd"/>
            <w:r w:rsidRPr="00CE4609">
              <w:rPr>
                <w:rStyle w:val="apple-converted-space"/>
                <w:i/>
                <w:iCs/>
                <w:color w:val="000000"/>
              </w:rPr>
              <w:t> </w:t>
            </w:r>
            <w:r w:rsidRPr="00CE4609">
              <w:rPr>
                <w:color w:val="000000"/>
              </w:rPr>
              <w:t>по образцу, включать их в предложения.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Ж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, ж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8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Письмо изученных букв, слогов. Письмо элементов изученных букв.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9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ё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10-11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Ё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12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002115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Й, </w:t>
            </w:r>
            <w:proofErr w:type="spell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proofErr w:type="spell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13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Письмо изученных букв, слогов. Письмо элементов изученных букв.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14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Х, х.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15-17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Письмо изученных букв, слогов. Письмо элементов изученных букв.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18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Стр.19-20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002115" w:rsidRDefault="009F5CDC" w:rsidP="008E387F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Стр.21</w:t>
            </w:r>
          </w:p>
          <w:p w:rsidR="009F5CDC" w:rsidRPr="00867710" w:rsidRDefault="009F5CDC" w:rsidP="008E387F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 w:val="restart"/>
            <w:tcBorders>
              <w:top w:val="nil"/>
            </w:tcBorders>
          </w:tcPr>
          <w:p w:rsidR="009F5CDC" w:rsidRPr="00CE4609" w:rsidRDefault="009F5CDC" w:rsidP="00297736">
            <w:pPr>
              <w:pStyle w:val="a5"/>
              <w:rPr>
                <w:color w:val="000000"/>
              </w:rPr>
            </w:pPr>
            <w:r w:rsidRPr="00CE4609">
              <w:rPr>
                <w:b/>
                <w:bCs/>
                <w:color w:val="000000"/>
              </w:rPr>
              <w:t>Записывать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предложения, содержащие слова с буквами</w:t>
            </w:r>
            <w:r w:rsidRPr="00CE4609">
              <w:rPr>
                <w:rStyle w:val="apple-converted-space"/>
                <w:color w:val="000000"/>
              </w:rPr>
              <w:t> </w:t>
            </w:r>
            <w:proofErr w:type="spellStart"/>
            <w:r w:rsidRPr="00CE4609">
              <w:rPr>
                <w:i/>
                <w:iCs/>
                <w:color w:val="000000"/>
              </w:rPr>
              <w:t>ь</w:t>
            </w:r>
            <w:proofErr w:type="spellEnd"/>
            <w:r w:rsidRPr="00CE4609">
              <w:rPr>
                <w:i/>
                <w:iCs/>
                <w:color w:val="000000"/>
              </w:rPr>
              <w:t xml:space="preserve">, </w:t>
            </w:r>
            <w:proofErr w:type="spellStart"/>
            <w:r w:rsidRPr="00CE4609">
              <w:rPr>
                <w:i/>
                <w:iCs/>
                <w:color w:val="000000"/>
              </w:rPr>
              <w:t>ъ</w:t>
            </w:r>
            <w:proofErr w:type="spellEnd"/>
            <w:r w:rsidRPr="00CE4609">
              <w:rPr>
                <w:i/>
                <w:iCs/>
                <w:color w:val="000000"/>
              </w:rPr>
              <w:t>,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с комментированием.</w:t>
            </w:r>
            <w:r>
              <w:rPr>
                <w:color w:val="000000"/>
              </w:rPr>
              <w:t xml:space="preserve"> </w:t>
            </w:r>
            <w:r w:rsidRPr="00CE4609">
              <w:rPr>
                <w:b/>
                <w:bCs/>
                <w:color w:val="000000"/>
              </w:rPr>
              <w:t>Списывать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без ошибок слова и предложения с письменного шрифта.</w:t>
            </w:r>
            <w:r>
              <w:rPr>
                <w:color w:val="000000"/>
              </w:rPr>
              <w:t xml:space="preserve"> </w:t>
            </w:r>
            <w:r w:rsidRPr="00CE4609">
              <w:rPr>
                <w:b/>
                <w:bCs/>
                <w:color w:val="000000"/>
              </w:rPr>
              <w:t>Обозначать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правильно границы предложения.</w:t>
            </w:r>
            <w:r>
              <w:rPr>
                <w:color w:val="000000"/>
              </w:rPr>
              <w:t xml:space="preserve">                                           </w:t>
            </w:r>
            <w:r w:rsidRPr="00CE4609">
              <w:rPr>
                <w:b/>
                <w:bCs/>
                <w:color w:val="000000"/>
              </w:rPr>
              <w:t>Писать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под диктовку изученные буквы, слоги, слова.</w:t>
            </w:r>
            <w:r>
              <w:rPr>
                <w:color w:val="000000"/>
              </w:rPr>
              <w:t xml:space="preserve">                                   </w:t>
            </w:r>
            <w:r w:rsidRPr="00CE4609">
              <w:rPr>
                <w:b/>
                <w:bCs/>
                <w:color w:val="000000"/>
              </w:rPr>
              <w:t>Оценивать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свою деятельность по шкале самооценки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spell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22-23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слогов и слов с буквами </w:t>
            </w:r>
            <w:proofErr w:type="gram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spell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и другими изученными буквами</w:t>
            </w:r>
            <w:r w:rsidRPr="0086771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24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proofErr w:type="gram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, э.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25-26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рочная 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щ</w:t>
            </w:r>
            <w:proofErr w:type="spellEnd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27-29</w:t>
            </w: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Ф, ф.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30-31</w:t>
            </w:r>
          </w:p>
          <w:p w:rsidR="009F5CDC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Строчные 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spell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ъ</w:t>
            </w:r>
            <w:proofErr w:type="spellEnd"/>
            <w:r w:rsidRPr="0086771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F5CDC" w:rsidRPr="00867710" w:rsidRDefault="009F5CDC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Стр. 32</w:t>
            </w:r>
          </w:p>
          <w:p w:rsidR="009F5CDC" w:rsidRPr="00867710" w:rsidRDefault="009F5CDC" w:rsidP="008E387F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vMerge/>
            <w:tcBorders>
              <w:bottom w:val="nil"/>
            </w:tcBorders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80" w:type="dxa"/>
            <w:gridSpan w:val="11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3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списывание.</w:t>
            </w:r>
          </w:p>
        </w:tc>
        <w:tc>
          <w:tcPr>
            <w:tcW w:w="4677" w:type="dxa"/>
            <w:gridSpan w:val="2"/>
            <w:tcBorders>
              <w:top w:val="nil"/>
            </w:tcBorders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134" w:rsidRPr="00867710" w:rsidTr="008E387F">
        <w:tc>
          <w:tcPr>
            <w:tcW w:w="14034" w:type="dxa"/>
            <w:gridSpan w:val="26"/>
          </w:tcPr>
          <w:p w:rsidR="007C5134" w:rsidRPr="00867710" w:rsidRDefault="007C5134" w:rsidP="008E3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67710">
              <w:rPr>
                <w:rFonts w:ascii="Times New Roman" w:hAnsi="Times New Roman" w:cs="Times New Roman"/>
                <w:b/>
                <w:sz w:val="24"/>
                <w:szCs w:val="24"/>
              </w:rPr>
              <w:t>Послебукварный</w:t>
            </w:r>
            <w:proofErr w:type="spellEnd"/>
            <w:r w:rsidRPr="00867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(11 час)</w:t>
            </w:r>
          </w:p>
          <w:p w:rsidR="007C5134" w:rsidRPr="00867710" w:rsidRDefault="007C5134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02" w:type="dxa"/>
            <w:gridSpan w:val="8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gridSpan w:val="6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677" w:type="dxa"/>
            <w:gridSpan w:val="2"/>
            <w:vMerge w:val="restart"/>
          </w:tcPr>
          <w:p w:rsidR="009F5CDC" w:rsidRPr="00867710" w:rsidRDefault="009F5CDC" w:rsidP="00C245E7">
            <w:pPr>
              <w:pStyle w:val="a5"/>
            </w:pPr>
            <w:r w:rsidRPr="00CE4609">
              <w:rPr>
                <w:b/>
                <w:bCs/>
                <w:color w:val="000000"/>
              </w:rPr>
              <w:t>Отличать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предложение от группы слов, не составляющих предложение</w:t>
            </w:r>
            <w:r>
              <w:rPr>
                <w:color w:val="000000"/>
              </w:rPr>
              <w:t xml:space="preserve">.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Выделять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предложения из речи.</w:t>
            </w:r>
            <w:r>
              <w:rPr>
                <w:color w:val="000000"/>
              </w:rPr>
              <w:t xml:space="preserve">       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Определять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границы предложения в деформированном тексте, выбирать знак препинания в конце предложе</w:t>
            </w:r>
            <w:r>
              <w:rPr>
                <w:color w:val="000000"/>
              </w:rPr>
              <w:t>ния</w:t>
            </w:r>
          </w:p>
          <w:p w:rsidR="009F5CDC" w:rsidRPr="00CE4609" w:rsidRDefault="009F5CDC" w:rsidP="00C245E7">
            <w:pPr>
              <w:pStyle w:val="a5"/>
              <w:rPr>
                <w:color w:val="000000"/>
              </w:rPr>
            </w:pP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Соблюдать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в устной речи интонацию конца предложения.</w:t>
            </w:r>
            <w:r>
              <w:rPr>
                <w:color w:val="000000"/>
              </w:rPr>
              <w:t xml:space="preserve">                                    </w:t>
            </w:r>
            <w:r w:rsidRPr="00CE4609">
              <w:rPr>
                <w:b/>
                <w:bCs/>
                <w:color w:val="000000"/>
              </w:rPr>
              <w:t>Сравнивать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схемы предложений, соотносить схему и предложение.</w:t>
            </w:r>
            <w:r>
              <w:rPr>
                <w:color w:val="000000"/>
              </w:rPr>
              <w:t xml:space="preserve">     </w:t>
            </w:r>
            <w:r w:rsidRPr="00CE4609">
              <w:rPr>
                <w:b/>
                <w:bCs/>
                <w:color w:val="000000"/>
              </w:rPr>
              <w:t>Приобретать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опыт в составлении предложения по рисунку и заданной схеме</w:t>
            </w:r>
            <w:r>
              <w:rPr>
                <w:color w:val="000000"/>
              </w:rPr>
              <w:t xml:space="preserve">.    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Определять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количество слов в предложении, вычленять слова из предложения.</w:t>
            </w:r>
            <w:r>
              <w:rPr>
                <w:color w:val="000000"/>
              </w:rPr>
              <w:t xml:space="preserve">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Составлять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текст по рисунку и опорным словам</w:t>
            </w:r>
            <w:r>
              <w:rPr>
                <w:color w:val="000000"/>
              </w:rPr>
              <w:t xml:space="preserve">.                                                      </w:t>
            </w:r>
            <w:r w:rsidRPr="00CE4609">
              <w:rPr>
                <w:b/>
                <w:bCs/>
                <w:color w:val="000000"/>
              </w:rPr>
              <w:t>Использовать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в речи «вежливые слова».</w:t>
            </w:r>
            <w:r>
              <w:rPr>
                <w:color w:val="000000"/>
              </w:rPr>
              <w:t xml:space="preserve">  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4745D6">
              <w:rPr>
                <w:b/>
                <w:bCs/>
                <w:color w:val="000000"/>
              </w:rPr>
              <w:t>Работать</w:t>
            </w:r>
            <w:r w:rsidRPr="004745D6">
              <w:rPr>
                <w:rStyle w:val="apple-converted-space"/>
                <w:color w:val="000000"/>
              </w:rPr>
              <w:t> </w:t>
            </w:r>
            <w:r w:rsidRPr="004745D6">
              <w:rPr>
                <w:color w:val="000000"/>
              </w:rPr>
              <w:t>со словарями учебника: толковым и близких и противоположных по значению слов, находить в них нужную информацию о слове.</w:t>
            </w:r>
            <w:r w:rsidRPr="004745D6">
              <w:rPr>
                <w:rStyle w:val="apple-converted-space"/>
                <w:color w:val="000000"/>
              </w:rPr>
              <w:t xml:space="preserve">                                                                 </w:t>
            </w:r>
            <w:r w:rsidRPr="004745D6">
              <w:rPr>
                <w:b/>
                <w:bCs/>
                <w:color w:val="000000"/>
              </w:rPr>
              <w:t xml:space="preserve"> Наблюдать</w:t>
            </w:r>
            <w:r w:rsidRPr="004745D6">
              <w:rPr>
                <w:rStyle w:val="apple-converted-space"/>
                <w:color w:val="000000"/>
              </w:rPr>
              <w:t> </w:t>
            </w:r>
            <w:r w:rsidRPr="004745D6">
              <w:rPr>
                <w:color w:val="000000"/>
              </w:rPr>
              <w:t xml:space="preserve">изменение значения слова в зависимости от ударения (замок и </w:t>
            </w:r>
            <w:r w:rsidRPr="004745D6">
              <w:rPr>
                <w:color w:val="000000"/>
              </w:rPr>
              <w:lastRenderedPageBreak/>
              <w:t>замок)</w:t>
            </w:r>
            <w:r>
              <w:rPr>
                <w:color w:val="000000"/>
              </w:rPr>
              <w:t xml:space="preserve">.                                                             </w:t>
            </w:r>
            <w:r w:rsidRPr="004745D6">
              <w:rPr>
                <w:rStyle w:val="apple-converted-space"/>
                <w:color w:val="000000"/>
              </w:rPr>
              <w:t> </w:t>
            </w:r>
            <w:r w:rsidRPr="004745D6">
              <w:rPr>
                <w:b/>
                <w:bCs/>
                <w:color w:val="000000"/>
              </w:rPr>
              <w:t>Различать</w:t>
            </w:r>
            <w:r w:rsidRPr="004745D6">
              <w:rPr>
                <w:rStyle w:val="apple-converted-space"/>
                <w:color w:val="000000"/>
              </w:rPr>
              <w:t> </w:t>
            </w:r>
            <w:r w:rsidRPr="004745D6">
              <w:rPr>
                <w:color w:val="000000"/>
              </w:rPr>
              <w:t>ударные и безударные слоги.</w:t>
            </w:r>
            <w:r>
              <w:rPr>
                <w:color w:val="000000"/>
              </w:rPr>
              <w:t xml:space="preserve"> </w:t>
            </w:r>
            <w:r w:rsidRPr="004745D6">
              <w:rPr>
                <w:b/>
                <w:bCs/>
                <w:color w:val="000000"/>
              </w:rPr>
              <w:t>Соотносить</w:t>
            </w:r>
            <w:r w:rsidRPr="004745D6">
              <w:rPr>
                <w:rStyle w:val="apple-converted-space"/>
                <w:color w:val="000000"/>
              </w:rPr>
              <w:t> </w:t>
            </w:r>
            <w:r w:rsidRPr="004745D6">
              <w:rPr>
                <w:color w:val="000000"/>
              </w:rPr>
              <w:t xml:space="preserve">произношение ударных гласных в сочетаниях </w:t>
            </w:r>
            <w:proofErr w:type="spellStart"/>
            <w:r w:rsidRPr="004745D6">
              <w:rPr>
                <w:color w:val="000000"/>
              </w:rPr>
              <w:t>жи</w:t>
            </w:r>
            <w:proofErr w:type="spellEnd"/>
            <w:r w:rsidRPr="004745D6">
              <w:rPr>
                <w:color w:val="000000"/>
              </w:rPr>
              <w:t>—</w:t>
            </w:r>
            <w:proofErr w:type="spellStart"/>
            <w:r w:rsidRPr="004745D6">
              <w:rPr>
                <w:color w:val="000000"/>
              </w:rPr>
              <w:t>ши</w:t>
            </w:r>
            <w:proofErr w:type="spellEnd"/>
            <w:r w:rsidRPr="004745D6">
              <w:rPr>
                <w:color w:val="000000"/>
              </w:rPr>
              <w:t xml:space="preserve">, </w:t>
            </w:r>
            <w:proofErr w:type="spellStart"/>
            <w:proofErr w:type="gramStart"/>
            <w:r w:rsidRPr="004745D6">
              <w:rPr>
                <w:color w:val="000000"/>
              </w:rPr>
              <w:t>ча</w:t>
            </w:r>
            <w:proofErr w:type="spellEnd"/>
            <w:r w:rsidRPr="004745D6">
              <w:rPr>
                <w:color w:val="000000"/>
              </w:rPr>
              <w:t>—</w:t>
            </w:r>
            <w:proofErr w:type="spellStart"/>
            <w:r w:rsidRPr="004745D6">
              <w:rPr>
                <w:color w:val="000000"/>
              </w:rPr>
              <w:t>ща</w:t>
            </w:r>
            <w:proofErr w:type="spellEnd"/>
            <w:proofErr w:type="gramEnd"/>
            <w:r>
              <w:rPr>
                <w:color w:val="000000"/>
              </w:rPr>
              <w:t>, чу—</w:t>
            </w:r>
            <w:proofErr w:type="spellStart"/>
            <w:r>
              <w:rPr>
                <w:color w:val="000000"/>
              </w:rPr>
              <w:t>щу</w:t>
            </w:r>
            <w:proofErr w:type="spellEnd"/>
            <w:r>
              <w:rPr>
                <w:color w:val="000000"/>
              </w:rPr>
              <w:t xml:space="preserve"> и их обозначение буквам.   </w:t>
            </w:r>
            <w:r w:rsidRPr="004745D6">
              <w:rPr>
                <w:b/>
                <w:bCs/>
                <w:color w:val="000000"/>
              </w:rPr>
              <w:t>Находить</w:t>
            </w:r>
            <w:r w:rsidRPr="004745D6">
              <w:rPr>
                <w:rStyle w:val="apple-converted-space"/>
                <w:b/>
                <w:bCs/>
                <w:color w:val="000000"/>
              </w:rPr>
              <w:t> </w:t>
            </w:r>
            <w:r w:rsidRPr="004745D6">
              <w:rPr>
                <w:color w:val="000000"/>
              </w:rPr>
              <w:t xml:space="preserve">в словах сочетания </w:t>
            </w:r>
            <w:proofErr w:type="spellStart"/>
            <w:r w:rsidRPr="004745D6">
              <w:rPr>
                <w:color w:val="000000"/>
              </w:rPr>
              <w:t>жи</w:t>
            </w:r>
            <w:proofErr w:type="spellEnd"/>
            <w:r w:rsidRPr="004745D6">
              <w:rPr>
                <w:color w:val="000000"/>
              </w:rPr>
              <w:t>—</w:t>
            </w:r>
            <w:proofErr w:type="spellStart"/>
            <w:r w:rsidRPr="004745D6">
              <w:rPr>
                <w:color w:val="000000"/>
              </w:rPr>
              <w:t>ши</w:t>
            </w:r>
            <w:proofErr w:type="spellEnd"/>
            <w:r w:rsidRPr="004745D6">
              <w:rPr>
                <w:color w:val="000000"/>
              </w:rPr>
              <w:t xml:space="preserve">, </w:t>
            </w:r>
            <w:proofErr w:type="spellStart"/>
            <w:proofErr w:type="gramStart"/>
            <w:r w:rsidRPr="004745D6">
              <w:rPr>
                <w:color w:val="000000"/>
              </w:rPr>
              <w:t>ча</w:t>
            </w:r>
            <w:proofErr w:type="spellEnd"/>
            <w:r w:rsidRPr="004745D6">
              <w:rPr>
                <w:color w:val="000000"/>
              </w:rPr>
              <w:t>—</w:t>
            </w:r>
            <w:proofErr w:type="spellStart"/>
            <w:r w:rsidRPr="004745D6">
              <w:rPr>
                <w:color w:val="000000"/>
              </w:rPr>
              <w:t>ща</w:t>
            </w:r>
            <w:proofErr w:type="spellEnd"/>
            <w:proofErr w:type="gramEnd"/>
            <w:r w:rsidRPr="004745D6">
              <w:rPr>
                <w:color w:val="000000"/>
              </w:rPr>
              <w:t>, чу—</w:t>
            </w:r>
            <w:proofErr w:type="spellStart"/>
            <w:r w:rsidRPr="004745D6">
              <w:rPr>
                <w:color w:val="000000"/>
              </w:rPr>
              <w:t>щу</w:t>
            </w:r>
            <w:proofErr w:type="spellEnd"/>
            <w:r w:rsidRPr="004745D6">
              <w:rPr>
                <w:color w:val="000000"/>
              </w:rPr>
              <w:t>,</w:t>
            </w:r>
            <w:r w:rsidRPr="004745D6">
              <w:rPr>
                <w:rStyle w:val="apple-converted-space"/>
                <w:color w:val="000000"/>
              </w:rPr>
              <w:t> </w:t>
            </w:r>
            <w:r w:rsidRPr="004745D6">
              <w:rPr>
                <w:color w:val="000000"/>
              </w:rPr>
              <w:t>подбирать</w:t>
            </w:r>
            <w:r w:rsidRPr="004745D6">
              <w:rPr>
                <w:rStyle w:val="apple-converted-space"/>
                <w:color w:val="000000"/>
              </w:rPr>
              <w:t> </w:t>
            </w:r>
            <w:r w:rsidRPr="004745D6">
              <w:rPr>
                <w:color w:val="000000"/>
              </w:rPr>
              <w:t>примеры слов с такими</w:t>
            </w:r>
            <w:r w:rsidRPr="00CE4609">
              <w:rPr>
                <w:color w:val="000000"/>
              </w:rPr>
              <w:t xml:space="preserve"> сочетаниями.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602" w:type="dxa"/>
            <w:gridSpan w:val="8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gridSpan w:val="6"/>
          </w:tcPr>
          <w:p w:rsidR="009F5CDC" w:rsidRPr="00867710" w:rsidRDefault="009F5CDC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585" w:type="dxa"/>
            <w:gridSpan w:val="7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7"/>
          </w:tcPr>
          <w:p w:rsidR="009F5CDC" w:rsidRPr="00867710" w:rsidRDefault="009F5CDC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585" w:type="dxa"/>
            <w:gridSpan w:val="7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7"/>
          </w:tcPr>
          <w:p w:rsidR="009F5CDC" w:rsidRPr="00867710" w:rsidRDefault="009F5CDC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585" w:type="dxa"/>
            <w:gridSpan w:val="7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7"/>
          </w:tcPr>
          <w:p w:rsidR="009F5CDC" w:rsidRPr="00867710" w:rsidRDefault="009F5CDC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585" w:type="dxa"/>
            <w:gridSpan w:val="7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7"/>
          </w:tcPr>
          <w:p w:rsidR="009F5CDC" w:rsidRPr="00867710" w:rsidRDefault="009F5CDC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585" w:type="dxa"/>
            <w:gridSpan w:val="7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7"/>
          </w:tcPr>
          <w:p w:rsidR="009F5CDC" w:rsidRPr="00867710" w:rsidRDefault="009F5CDC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585" w:type="dxa"/>
            <w:gridSpan w:val="7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7"/>
          </w:tcPr>
          <w:p w:rsidR="009F5CDC" w:rsidRPr="00867710" w:rsidRDefault="009F5CDC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585" w:type="dxa"/>
            <w:gridSpan w:val="7"/>
            <w:vMerge w:val="restart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7"/>
          </w:tcPr>
          <w:p w:rsidR="009F5CDC" w:rsidRPr="00867710" w:rsidRDefault="009F5CDC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677" w:type="dxa"/>
            <w:gridSpan w:val="2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DC" w:rsidRPr="00867710" w:rsidTr="007C5134">
        <w:tc>
          <w:tcPr>
            <w:tcW w:w="585" w:type="dxa"/>
            <w:gridSpan w:val="7"/>
            <w:vMerge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7"/>
          </w:tcPr>
          <w:p w:rsidR="009F5CDC" w:rsidRPr="00867710" w:rsidRDefault="009F5CDC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9F5CDC" w:rsidRPr="00867710" w:rsidRDefault="009F5CDC" w:rsidP="008E387F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677" w:type="dxa"/>
            <w:gridSpan w:val="2"/>
            <w:vMerge/>
            <w:tcBorders>
              <w:bottom w:val="nil"/>
            </w:tcBorders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30" w:type="dxa"/>
            <w:gridSpan w:val="4"/>
          </w:tcPr>
          <w:p w:rsidR="009F5CDC" w:rsidRPr="00867710" w:rsidRDefault="009F5CDC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7C5134">
        <w:tc>
          <w:tcPr>
            <w:tcW w:w="585" w:type="dxa"/>
            <w:gridSpan w:val="7"/>
          </w:tcPr>
          <w:p w:rsidR="00085E2A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118" w:type="dxa"/>
            <w:gridSpan w:val="7"/>
          </w:tcPr>
          <w:p w:rsidR="00085E2A" w:rsidRPr="00867710" w:rsidRDefault="00085E2A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790" w:type="dxa"/>
            <w:gridSpan w:val="2"/>
          </w:tcPr>
          <w:p w:rsidR="00085E2A" w:rsidRPr="00867710" w:rsidRDefault="00085E2A" w:rsidP="008E38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списывание.</w:t>
            </w:r>
          </w:p>
        </w:tc>
        <w:tc>
          <w:tcPr>
            <w:tcW w:w="4677" w:type="dxa"/>
            <w:gridSpan w:val="2"/>
            <w:tcBorders>
              <w:top w:val="nil"/>
            </w:tcBorders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30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8E387F">
        <w:tc>
          <w:tcPr>
            <w:tcW w:w="14034" w:type="dxa"/>
            <w:gridSpan w:val="26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b/>
                <w:sz w:val="24"/>
                <w:szCs w:val="24"/>
              </w:rPr>
              <w:t>Блок «Русский язык» (50 часов)</w:t>
            </w:r>
          </w:p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8E387F">
        <w:tc>
          <w:tcPr>
            <w:tcW w:w="14034" w:type="dxa"/>
            <w:gridSpan w:val="26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Наша речь 1час</w:t>
            </w:r>
          </w:p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7C5134">
        <w:tc>
          <w:tcPr>
            <w:tcW w:w="568" w:type="dxa"/>
            <w:gridSpan w:val="6"/>
          </w:tcPr>
          <w:p w:rsidR="00085E2A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5" w:type="dxa"/>
            <w:gridSpan w:val="8"/>
          </w:tcPr>
          <w:p w:rsidR="00085E2A" w:rsidRPr="00867710" w:rsidRDefault="00085E2A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085E2A" w:rsidRPr="00867710" w:rsidRDefault="00085E2A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>Знакомство с учебником. Язык и речь, их значение в жизни людей.</w:t>
            </w:r>
          </w:p>
          <w:p w:rsidR="00085E2A" w:rsidRPr="00867710" w:rsidRDefault="00085E2A" w:rsidP="008E387F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Виды речи </w:t>
            </w:r>
          </w:p>
          <w:p w:rsidR="00085E2A" w:rsidRPr="00867710" w:rsidRDefault="00085E2A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>(общее представление</w:t>
            </w:r>
            <w:proofErr w:type="gramEnd"/>
          </w:p>
        </w:tc>
        <w:tc>
          <w:tcPr>
            <w:tcW w:w="4506" w:type="dxa"/>
          </w:tcPr>
          <w:p w:rsidR="00085E2A" w:rsidRPr="00CE4609" w:rsidRDefault="00085E2A" w:rsidP="007C5134">
            <w:pPr>
              <w:pStyle w:val="a5"/>
              <w:rPr>
                <w:rFonts w:ascii="Tahoma" w:hAnsi="Tahoma" w:cs="Tahoma"/>
                <w:color w:val="000000"/>
              </w:rPr>
            </w:pPr>
            <w:r w:rsidRPr="00CE4609">
              <w:rPr>
                <w:b/>
                <w:bCs/>
                <w:color w:val="000000"/>
              </w:rPr>
              <w:t>Высказываться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о значении языка и речи в жизни людей, о великом достоянии русского народа — русском языке, проявлять уважение к языкам других народов.</w:t>
            </w:r>
            <w:r>
              <w:rPr>
                <w:rFonts w:ascii="Tahoma" w:hAnsi="Tahoma" w:cs="Tahoma"/>
                <w:color w:val="000000"/>
              </w:rPr>
              <w:t xml:space="preserve">                                </w:t>
            </w:r>
            <w:r w:rsidRPr="00CE4609">
              <w:rPr>
                <w:b/>
                <w:bCs/>
                <w:color w:val="000000"/>
              </w:rPr>
              <w:t>Приобретать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опыт в различении устной и письменной речи.</w:t>
            </w:r>
          </w:p>
          <w:p w:rsidR="00085E2A" w:rsidRPr="00CE4609" w:rsidRDefault="00085E2A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30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8E387F">
        <w:tc>
          <w:tcPr>
            <w:tcW w:w="14034" w:type="dxa"/>
            <w:gridSpan w:val="26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b/>
                <w:sz w:val="24"/>
                <w:szCs w:val="24"/>
              </w:rPr>
              <w:t>Текст, предложение, диалог</w:t>
            </w:r>
            <w:proofErr w:type="gramStart"/>
            <w:r w:rsidRPr="00867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67710">
              <w:rPr>
                <w:rFonts w:ascii="Times New Roman" w:hAnsi="Times New Roman" w:cs="Times New Roman"/>
                <w:b/>
                <w:sz w:val="24"/>
                <w:szCs w:val="24"/>
              </w:rPr>
              <w:t>1 час)</w:t>
            </w:r>
          </w:p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7C5134">
        <w:tc>
          <w:tcPr>
            <w:tcW w:w="552" w:type="dxa"/>
            <w:gridSpan w:val="5"/>
          </w:tcPr>
          <w:p w:rsidR="00085E2A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51" w:type="dxa"/>
            <w:gridSpan w:val="9"/>
          </w:tcPr>
          <w:p w:rsidR="00085E2A" w:rsidRPr="00867710" w:rsidRDefault="00085E2A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085E2A" w:rsidRPr="00867710" w:rsidRDefault="00085E2A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>Предложение как группа слов, выражающая законченную мысль.</w:t>
            </w:r>
          </w:p>
          <w:p w:rsidR="00085E2A" w:rsidRPr="00867710" w:rsidRDefault="00085E2A" w:rsidP="008E387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5E2A" w:rsidRPr="00867710" w:rsidRDefault="00085E2A" w:rsidP="008E387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06" w:type="dxa"/>
          </w:tcPr>
          <w:p w:rsidR="00085E2A" w:rsidRPr="00CE4609" w:rsidRDefault="00085E2A" w:rsidP="007C5134">
            <w:pPr>
              <w:pStyle w:val="a5"/>
              <w:rPr>
                <w:rFonts w:ascii="Tahoma" w:hAnsi="Tahoma" w:cs="Tahoma"/>
                <w:color w:val="000000"/>
              </w:rPr>
            </w:pPr>
            <w:r w:rsidRPr="00CE4609">
              <w:rPr>
                <w:b/>
                <w:bCs/>
                <w:color w:val="000000"/>
              </w:rPr>
              <w:t>Выделять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предложения из речи.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CE4609">
              <w:rPr>
                <w:b/>
                <w:bCs/>
                <w:color w:val="000000"/>
              </w:rPr>
              <w:t>Определять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границы предложения в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CE4609">
              <w:rPr>
                <w:color w:val="000000"/>
              </w:rPr>
              <w:t>деформированном тексте, выбирать знак препинания в конце предложения.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CE4609">
              <w:rPr>
                <w:b/>
                <w:bCs/>
                <w:color w:val="000000"/>
              </w:rPr>
              <w:t>Соблюдать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в устной речи интонацию конца предложения.</w:t>
            </w:r>
            <w:r>
              <w:rPr>
                <w:rFonts w:ascii="Tahoma" w:hAnsi="Tahoma" w:cs="Tahoma"/>
                <w:color w:val="000000"/>
              </w:rPr>
              <w:t xml:space="preserve">                                 </w:t>
            </w:r>
            <w:r w:rsidRPr="00CE4609">
              <w:rPr>
                <w:b/>
                <w:bCs/>
                <w:color w:val="000000"/>
              </w:rPr>
              <w:t>Сравнивать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схемы предложений, соотносить схему и предложение.</w:t>
            </w:r>
          </w:p>
          <w:p w:rsidR="00085E2A" w:rsidRPr="00CE4609" w:rsidRDefault="00085E2A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730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8E387F">
        <w:tc>
          <w:tcPr>
            <w:tcW w:w="14034" w:type="dxa"/>
            <w:gridSpan w:val="26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Слова, слова, слова… (2 часа)</w:t>
            </w:r>
          </w:p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7C5134">
        <w:tc>
          <w:tcPr>
            <w:tcW w:w="538" w:type="dxa"/>
            <w:gridSpan w:val="4"/>
          </w:tcPr>
          <w:p w:rsidR="00085E2A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165" w:type="dxa"/>
            <w:gridSpan w:val="10"/>
          </w:tcPr>
          <w:p w:rsidR="00085E2A" w:rsidRPr="00867710" w:rsidRDefault="00085E2A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085E2A" w:rsidRPr="00867710" w:rsidRDefault="00085E2A" w:rsidP="008E387F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– названия предметов и </w:t>
            </w:r>
            <w:r w:rsidRPr="00867710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явлений, слова –</w:t>
            </w: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названия признаков предметов, слова – названия действий предметов.</w:t>
            </w:r>
          </w:p>
        </w:tc>
        <w:tc>
          <w:tcPr>
            <w:tcW w:w="4506" w:type="dxa"/>
            <w:vMerge w:val="restart"/>
          </w:tcPr>
          <w:p w:rsidR="00085E2A" w:rsidRPr="00CE4609" w:rsidRDefault="00085E2A" w:rsidP="007C5134">
            <w:pPr>
              <w:pStyle w:val="a5"/>
              <w:rPr>
                <w:rFonts w:ascii="Tahoma" w:hAnsi="Tahoma" w:cs="Tahoma"/>
                <w:color w:val="000000"/>
              </w:rPr>
            </w:pPr>
            <w:r w:rsidRPr="00CE4609">
              <w:rPr>
                <w:b/>
                <w:bCs/>
                <w:color w:val="000000"/>
              </w:rPr>
              <w:t>Различать предмет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(действие, признак) и слово, называющее предмет (признак предмета, действие предмета).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CE4609">
              <w:rPr>
                <w:b/>
                <w:bCs/>
                <w:color w:val="000000"/>
              </w:rPr>
              <w:t>Приобретать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опыт в различении слов-названий предметов, признаков предметов, действий предметов по лексическому значению и вопросу.</w:t>
            </w:r>
            <w:r>
              <w:rPr>
                <w:rFonts w:ascii="Tahoma" w:hAnsi="Tahoma" w:cs="Tahoma"/>
                <w:color w:val="000000"/>
              </w:rPr>
              <w:t xml:space="preserve">   </w:t>
            </w:r>
            <w:r w:rsidRPr="00CE4609">
              <w:rPr>
                <w:b/>
                <w:bCs/>
                <w:color w:val="000000"/>
              </w:rPr>
              <w:t>Классифицировать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и объединять слова по значению (люди, животные, растения и др.) в тематические группы.</w:t>
            </w:r>
            <w:r>
              <w:rPr>
                <w:rFonts w:ascii="Tahoma" w:hAnsi="Tahoma" w:cs="Tahoma"/>
                <w:color w:val="000000"/>
              </w:rPr>
              <w:t xml:space="preserve">              </w:t>
            </w:r>
            <w:r w:rsidRPr="00CE4609">
              <w:rPr>
                <w:b/>
                <w:bCs/>
                <w:color w:val="000000"/>
              </w:rPr>
              <w:t>Использовать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в речи «вежливые слова».</w:t>
            </w:r>
          </w:p>
          <w:p w:rsidR="00085E2A" w:rsidRPr="00CE4609" w:rsidRDefault="00085E2A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730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7C5134">
        <w:tc>
          <w:tcPr>
            <w:tcW w:w="538" w:type="dxa"/>
            <w:gridSpan w:val="4"/>
          </w:tcPr>
          <w:p w:rsidR="00085E2A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65" w:type="dxa"/>
            <w:gridSpan w:val="10"/>
          </w:tcPr>
          <w:p w:rsidR="00085E2A" w:rsidRPr="00867710" w:rsidRDefault="00085E2A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085E2A" w:rsidRPr="00867710" w:rsidRDefault="00085E2A" w:rsidP="008E387F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– названия предметов и </w:t>
            </w:r>
            <w:r w:rsidRPr="00867710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явлений, слова –</w:t>
            </w: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названия признаков предметов, слова – названия действий предметов.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Проверочная работа по теме «Слова, слова, слова….»</w:t>
            </w:r>
          </w:p>
        </w:tc>
        <w:tc>
          <w:tcPr>
            <w:tcW w:w="4506" w:type="dxa"/>
            <w:vMerge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730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8E387F">
        <w:tc>
          <w:tcPr>
            <w:tcW w:w="14034" w:type="dxa"/>
            <w:gridSpan w:val="26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Слово и слог (1 часа)</w:t>
            </w:r>
          </w:p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7C5134">
        <w:tc>
          <w:tcPr>
            <w:tcW w:w="538" w:type="dxa"/>
            <w:gridSpan w:val="4"/>
          </w:tcPr>
          <w:p w:rsidR="00085E2A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65" w:type="dxa"/>
            <w:gridSpan w:val="10"/>
          </w:tcPr>
          <w:p w:rsidR="00085E2A" w:rsidRPr="00867710" w:rsidRDefault="00085E2A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085E2A" w:rsidRDefault="00085E2A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Работа над ошибками.</w:t>
            </w:r>
          </w:p>
          <w:p w:rsidR="00085E2A" w:rsidRPr="00867710" w:rsidRDefault="00085E2A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>Деление слов на слоги.</w:t>
            </w:r>
          </w:p>
          <w:p w:rsidR="00085E2A" w:rsidRPr="00867710" w:rsidRDefault="00085E2A" w:rsidP="008E387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5E2A" w:rsidRPr="00867710" w:rsidRDefault="00085E2A" w:rsidP="008E387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6" w:type="dxa"/>
          </w:tcPr>
          <w:p w:rsidR="00085E2A" w:rsidRPr="00D4012C" w:rsidRDefault="00085E2A" w:rsidP="007C5134">
            <w:pPr>
              <w:pStyle w:val="a5"/>
              <w:rPr>
                <w:rFonts w:ascii="Tahoma" w:hAnsi="Tahoma" w:cs="Tahoma"/>
                <w:color w:val="000000"/>
              </w:rPr>
            </w:pPr>
            <w:r w:rsidRPr="00D4012C">
              <w:rPr>
                <w:b/>
                <w:bCs/>
                <w:color w:val="000000"/>
              </w:rPr>
              <w:t>Различать</w:t>
            </w:r>
            <w:r w:rsidRPr="00D4012C">
              <w:rPr>
                <w:rStyle w:val="apple-converted-space"/>
                <w:b/>
                <w:bCs/>
                <w:color w:val="000000"/>
              </w:rPr>
              <w:t> </w:t>
            </w:r>
            <w:r w:rsidRPr="00D4012C">
              <w:rPr>
                <w:color w:val="000000"/>
              </w:rPr>
              <w:t>слово и слог.</w:t>
            </w:r>
            <w:r>
              <w:rPr>
                <w:rFonts w:ascii="Tahoma" w:hAnsi="Tahoma" w:cs="Tahoma"/>
                <w:color w:val="000000"/>
              </w:rPr>
              <w:t xml:space="preserve">                </w:t>
            </w:r>
            <w:r w:rsidRPr="00D4012C">
              <w:rPr>
                <w:b/>
                <w:bCs/>
                <w:color w:val="000000"/>
              </w:rPr>
              <w:t>Наблюдать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над слоговой структурой различных слов.</w:t>
            </w:r>
            <w:r>
              <w:rPr>
                <w:rFonts w:ascii="Tahoma" w:hAnsi="Tahoma" w:cs="Tahoma"/>
                <w:color w:val="000000"/>
              </w:rPr>
              <w:t xml:space="preserve">               </w:t>
            </w:r>
            <w:r w:rsidRPr="00D4012C">
              <w:rPr>
                <w:b/>
                <w:bCs/>
                <w:color w:val="000000"/>
              </w:rPr>
              <w:t>Определять</w:t>
            </w:r>
            <w:r w:rsidRPr="00D4012C">
              <w:rPr>
                <w:rStyle w:val="apple-converted-space"/>
                <w:b/>
                <w:bCs/>
                <w:color w:val="000000"/>
              </w:rPr>
              <w:t> </w:t>
            </w:r>
            <w:r w:rsidRPr="00D4012C">
              <w:rPr>
                <w:color w:val="000000"/>
              </w:rPr>
              <w:t>количество в слове слогов.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Находить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новые способы определения слогов в слове через проведение лингвистического опыта со словом.</w:t>
            </w:r>
          </w:p>
          <w:p w:rsidR="00085E2A" w:rsidRPr="00CE4609" w:rsidRDefault="00085E2A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730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8E387F">
        <w:tc>
          <w:tcPr>
            <w:tcW w:w="14034" w:type="dxa"/>
            <w:gridSpan w:val="26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Перенос слов (2 часа)</w:t>
            </w:r>
          </w:p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52" w:type="dxa"/>
            <w:gridSpan w:val="5"/>
            <w:vMerge w:val="restart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gridSpan w:val="9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Правило </w:t>
            </w: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>переноса слов.</w:t>
            </w:r>
          </w:p>
        </w:tc>
        <w:tc>
          <w:tcPr>
            <w:tcW w:w="4506" w:type="dxa"/>
            <w:vMerge w:val="restart"/>
          </w:tcPr>
          <w:p w:rsidR="007D7828" w:rsidRPr="00D4012C" w:rsidRDefault="007D7828" w:rsidP="007C5134">
            <w:pPr>
              <w:pStyle w:val="a5"/>
              <w:rPr>
                <w:rFonts w:ascii="Tahoma" w:hAnsi="Tahoma" w:cs="Tahoma"/>
                <w:color w:val="000000"/>
              </w:rPr>
            </w:pPr>
            <w:r w:rsidRPr="00D4012C">
              <w:rPr>
                <w:b/>
                <w:bCs/>
                <w:color w:val="000000"/>
              </w:rPr>
              <w:t>Составлять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слова из слогов.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Самостоятельно</w:t>
            </w:r>
            <w:r w:rsidRPr="00D4012C">
              <w:rPr>
                <w:rStyle w:val="apple-converted-space"/>
                <w:b/>
                <w:bCs/>
                <w:color w:val="000000"/>
              </w:rPr>
              <w:t> </w:t>
            </w:r>
            <w:r w:rsidRPr="00D4012C">
              <w:rPr>
                <w:color w:val="000000"/>
              </w:rPr>
              <w:t>подбирать примеры слов с заданным количеством слогов.</w:t>
            </w:r>
          </w:p>
          <w:p w:rsidR="007D7828" w:rsidRPr="00D4012C" w:rsidRDefault="007D7828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52" w:type="dxa"/>
            <w:gridSpan w:val="5"/>
            <w:vMerge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gridSpan w:val="9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 речи.</w:t>
            </w: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Наблюдение над словом как средством создания словесно-художественного образа. </w:t>
            </w: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Проверочная работа по теме «Перенос слов».</w:t>
            </w:r>
          </w:p>
        </w:tc>
        <w:tc>
          <w:tcPr>
            <w:tcW w:w="4506" w:type="dxa"/>
            <w:vMerge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8E387F">
        <w:tc>
          <w:tcPr>
            <w:tcW w:w="14034" w:type="dxa"/>
            <w:gridSpan w:val="26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Ударение (общее представление) (2 часа)</w:t>
            </w:r>
          </w:p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38" w:type="dxa"/>
            <w:gridSpan w:val="4"/>
            <w:vMerge w:val="restart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10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мин</w:t>
            </w:r>
          </w:p>
        </w:tc>
        <w:tc>
          <w:tcPr>
            <w:tcW w:w="4961" w:type="dxa"/>
            <w:gridSpan w:val="3"/>
          </w:tcPr>
          <w:p w:rsidR="007D7828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Работа над ошибками.</w:t>
            </w: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Ударение. Ударный и безударный слог.</w:t>
            </w:r>
          </w:p>
        </w:tc>
        <w:tc>
          <w:tcPr>
            <w:tcW w:w="4506" w:type="dxa"/>
            <w:vMerge w:val="restart"/>
          </w:tcPr>
          <w:p w:rsidR="007D7828" w:rsidRPr="00CE4609" w:rsidRDefault="007D7828" w:rsidP="007C5134">
            <w:pPr>
              <w:pStyle w:val="a5"/>
              <w:rPr>
                <w:color w:val="000000"/>
              </w:rPr>
            </w:pPr>
            <w:r w:rsidRPr="00CE4609">
              <w:rPr>
                <w:b/>
                <w:bCs/>
                <w:color w:val="000000"/>
              </w:rPr>
              <w:lastRenderedPageBreak/>
              <w:t>Определять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 xml:space="preserve">ударение в слове, находить </w:t>
            </w:r>
            <w:r w:rsidRPr="00CE4609">
              <w:rPr>
                <w:color w:val="000000"/>
              </w:rPr>
              <w:lastRenderedPageBreak/>
              <w:t>наиболее рациональные способы определения ударения в слове.</w:t>
            </w:r>
          </w:p>
          <w:p w:rsidR="007D7828" w:rsidRPr="00CE4609" w:rsidRDefault="007D7828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13.04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38" w:type="dxa"/>
            <w:gridSpan w:val="4"/>
            <w:vMerge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10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8677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Развитиеречи</w:t>
            </w:r>
            <w:proofErr w:type="spellEnd"/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>. Коллективное составление содержания основной части сказки.</w:t>
            </w:r>
          </w:p>
          <w:p w:rsidR="007D7828" w:rsidRPr="00867710" w:rsidRDefault="007D7828" w:rsidP="008E387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6" w:type="dxa"/>
            <w:vMerge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8E387F">
        <w:tc>
          <w:tcPr>
            <w:tcW w:w="14034" w:type="dxa"/>
            <w:gridSpan w:val="26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Звуки и буквы (16 часа)</w:t>
            </w:r>
          </w:p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38" w:type="dxa"/>
            <w:gridSpan w:val="4"/>
            <w:vMerge w:val="restart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10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>Звуки и буквы.</w:t>
            </w: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06" w:type="dxa"/>
            <w:vMerge w:val="restart"/>
          </w:tcPr>
          <w:p w:rsidR="007D7828" w:rsidRPr="00D4012C" w:rsidRDefault="007D7828" w:rsidP="007C5134">
            <w:pPr>
              <w:pStyle w:val="a5"/>
              <w:rPr>
                <w:rFonts w:ascii="Tahoma" w:hAnsi="Tahoma" w:cs="Tahoma"/>
                <w:color w:val="000000"/>
              </w:rPr>
            </w:pPr>
            <w:r w:rsidRPr="00D4012C">
              <w:rPr>
                <w:b/>
                <w:bCs/>
                <w:color w:val="000000"/>
              </w:rPr>
              <w:t>Осуществлять</w:t>
            </w:r>
            <w:r w:rsidRPr="00D4012C">
              <w:rPr>
                <w:rStyle w:val="apple-converted-space"/>
                <w:b/>
                <w:bCs/>
                <w:color w:val="000000"/>
              </w:rPr>
              <w:t> </w:t>
            </w:r>
            <w:r w:rsidRPr="00D4012C">
              <w:rPr>
                <w:color w:val="000000"/>
              </w:rPr>
              <w:t>знаково-символические действия при моделировании звуков.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Распознавать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условные обозначения звуков речи.</w:t>
            </w:r>
            <w:r>
              <w:rPr>
                <w:rFonts w:ascii="Tahoma" w:hAnsi="Tahoma" w:cs="Tahoma"/>
                <w:color w:val="000000"/>
              </w:rPr>
              <w:t xml:space="preserve">                         </w:t>
            </w:r>
            <w:r w:rsidRPr="00D4012C">
              <w:rPr>
                <w:b/>
                <w:bCs/>
                <w:color w:val="000000"/>
              </w:rPr>
              <w:t>Сопоставлять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звуковое и буквенное обозначения слова.</w:t>
            </w:r>
            <w:r>
              <w:rPr>
                <w:rFonts w:ascii="Tahoma" w:hAnsi="Tahoma" w:cs="Tahoma"/>
                <w:color w:val="000000"/>
              </w:rPr>
              <w:t xml:space="preserve">                         </w:t>
            </w:r>
            <w:r w:rsidRPr="00D4012C">
              <w:rPr>
                <w:b/>
                <w:bCs/>
                <w:color w:val="000000"/>
              </w:rPr>
              <w:t>Наблюдать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над образностью русских слов, звучание себя» по учебнику и электронному.</w:t>
            </w:r>
            <w:r>
              <w:rPr>
                <w:color w:val="000000"/>
              </w:rPr>
              <w:t xml:space="preserve">                                                    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b/>
                <w:bCs/>
                <w:color w:val="000000"/>
              </w:rPr>
              <w:t>Различать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гласные звуки и буквы, обозначающие гласные звуки.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Определять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«работу» букв, обозначающих гласные звуки в слове.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Соотносить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количество звуков и букв в таких словах, как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i/>
                <w:iCs/>
                <w:color w:val="000000"/>
              </w:rPr>
              <w:t>клён, ёлка, мяч, маяк</w:t>
            </w:r>
            <w:r w:rsidRPr="00D4012C">
              <w:rPr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Объяснять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причины расхождения количества звуков и бу</w:t>
            </w:r>
            <w:proofErr w:type="gramStart"/>
            <w:r w:rsidRPr="00D4012C">
              <w:rPr>
                <w:color w:val="000000"/>
              </w:rPr>
              <w:t>кв в сл</w:t>
            </w:r>
            <w:proofErr w:type="gramEnd"/>
            <w:r w:rsidRPr="00D4012C">
              <w:rPr>
                <w:color w:val="000000"/>
              </w:rPr>
              <w:t>ове.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Наблюдать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над способами пополнения словарного запаса русского языка.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Находить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незнакомые слова и определять их значение по толковому словарю.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Оценивать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результаты выполненного задания «Проверь себя» по учебнику и электронному приложению к учебнику.</w:t>
            </w:r>
          </w:p>
          <w:p w:rsidR="007D7828" w:rsidRPr="00D4012C" w:rsidRDefault="007D7828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38" w:type="dxa"/>
            <w:gridSpan w:val="4"/>
            <w:vMerge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10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Русский алфавит, или Азбука. </w:t>
            </w: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4506" w:type="dxa"/>
            <w:vMerge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38" w:type="dxa"/>
            <w:gridSpan w:val="4"/>
            <w:vMerge w:val="restart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10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>Гласные звуки.</w:t>
            </w: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>Буквы, обозначающие гласные звуки.</w:t>
            </w:r>
          </w:p>
        </w:tc>
        <w:tc>
          <w:tcPr>
            <w:tcW w:w="4506" w:type="dxa"/>
            <w:vMerge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38" w:type="dxa"/>
            <w:gridSpan w:val="4"/>
            <w:vMerge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10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r w:rsidRPr="008677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е, ё, </w:t>
            </w:r>
            <w:proofErr w:type="spellStart"/>
            <w:r w:rsidRPr="008677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</w:t>
            </w:r>
            <w:proofErr w:type="spellEnd"/>
            <w:r w:rsidRPr="008677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я </w:t>
            </w: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их функции в слове. Слова с буквой </w:t>
            </w:r>
            <w:r w:rsidRPr="008677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</w:t>
            </w: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  <w:vMerge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7C5134">
        <w:tc>
          <w:tcPr>
            <w:tcW w:w="538" w:type="dxa"/>
            <w:gridSpan w:val="4"/>
          </w:tcPr>
          <w:p w:rsidR="00085E2A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65" w:type="dxa"/>
            <w:gridSpan w:val="10"/>
          </w:tcPr>
          <w:p w:rsidR="00085E2A" w:rsidRPr="00867710" w:rsidRDefault="00085E2A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085E2A" w:rsidRPr="00867710" w:rsidRDefault="00085E2A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>Ударные и безударные гласные звуки.</w:t>
            </w:r>
          </w:p>
          <w:p w:rsidR="00085E2A" w:rsidRPr="00867710" w:rsidRDefault="00085E2A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5E2A" w:rsidRPr="00867710" w:rsidRDefault="00085E2A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5E2A" w:rsidRPr="00867710" w:rsidRDefault="00085E2A" w:rsidP="008E387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85E2A" w:rsidRPr="00867710" w:rsidRDefault="00085E2A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  <w:vMerge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730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7C5134">
        <w:tc>
          <w:tcPr>
            <w:tcW w:w="518" w:type="dxa"/>
            <w:gridSpan w:val="3"/>
          </w:tcPr>
          <w:p w:rsidR="00085E2A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85" w:type="dxa"/>
            <w:gridSpan w:val="11"/>
          </w:tcPr>
          <w:p w:rsidR="00085E2A" w:rsidRPr="00867710" w:rsidRDefault="00085E2A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085E2A" w:rsidRPr="00867710" w:rsidRDefault="00085E2A" w:rsidP="008E387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Проверочный диктант по теме «Звуки и буквы».</w:t>
            </w:r>
          </w:p>
          <w:p w:rsidR="00085E2A" w:rsidRPr="00867710" w:rsidRDefault="00085E2A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  <w:vMerge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730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18" w:type="dxa"/>
            <w:gridSpan w:val="3"/>
            <w:vMerge w:val="restart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11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Работа над ошибками.</w:t>
            </w: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 звуки.</w:t>
            </w: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  <w:vMerge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18" w:type="dxa"/>
            <w:gridSpan w:val="3"/>
            <w:vMerge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11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Pr="00867710" w:rsidRDefault="007D7828" w:rsidP="008E387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r w:rsidRPr="008677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Й</w:t>
            </w: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8677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proofErr w:type="spellEnd"/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Слова со звуком [</w:t>
            </w:r>
            <w:proofErr w:type="spell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’] и буквой «и </w:t>
            </w:r>
            <w:proofErr w:type="gramStart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краткое</w:t>
            </w:r>
            <w:proofErr w:type="gramEnd"/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506" w:type="dxa"/>
            <w:vMerge w:val="restart"/>
            <w:tcBorders>
              <w:top w:val="nil"/>
            </w:tcBorders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18" w:type="dxa"/>
            <w:gridSpan w:val="3"/>
            <w:vMerge w:val="restart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11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>Твёрдые и мягкие согласные звуки.</w:t>
            </w:r>
          </w:p>
          <w:p w:rsidR="007D7828" w:rsidRPr="00867710" w:rsidRDefault="007D7828" w:rsidP="008E3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18" w:type="dxa"/>
            <w:gridSpan w:val="3"/>
            <w:vMerge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11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Мягкий знак как показатель мягкости согласного звука. </w:t>
            </w:r>
          </w:p>
        </w:tc>
        <w:tc>
          <w:tcPr>
            <w:tcW w:w="4506" w:type="dxa"/>
            <w:vMerge/>
            <w:tcBorders>
              <w:top w:val="nil"/>
            </w:tcBorders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18" w:type="dxa"/>
            <w:gridSpan w:val="3"/>
            <w:vMerge w:val="restart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85" w:type="dxa"/>
            <w:gridSpan w:val="11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Согласные звонкие и </w:t>
            </w: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>глухие.</w:t>
            </w: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18" w:type="dxa"/>
            <w:gridSpan w:val="3"/>
            <w:vMerge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11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Шипящие согласные звуки. </w:t>
            </w:r>
          </w:p>
          <w:p w:rsidR="007D7828" w:rsidRPr="00867710" w:rsidRDefault="007D7828" w:rsidP="008E387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18" w:type="dxa"/>
            <w:gridSpan w:val="3"/>
            <w:vMerge w:val="restart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85" w:type="dxa"/>
            <w:gridSpan w:val="11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Проект «Скороговорки».</w:t>
            </w: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Составление сборника «Весёлые скороговорки».</w:t>
            </w: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rPr>
          <w:trHeight w:val="1076"/>
        </w:trPr>
        <w:tc>
          <w:tcPr>
            <w:tcW w:w="518" w:type="dxa"/>
            <w:gridSpan w:val="3"/>
            <w:vMerge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11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Pr="00867710" w:rsidRDefault="007D7828" w:rsidP="008E387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Буквосочетания </w:t>
            </w:r>
            <w:r w:rsidRPr="008677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ЖИ–ШИ, ЧА–ЩА, ЧУ–ЩУ.</w:t>
            </w: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  <w:vMerge/>
            <w:tcBorders>
              <w:top w:val="nil"/>
            </w:tcBorders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01" w:type="dxa"/>
            <w:gridSpan w:val="2"/>
            <w:vMerge w:val="restart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02" w:type="dxa"/>
            <w:gridSpan w:val="12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Pr="00867710" w:rsidRDefault="007D7828" w:rsidP="008E387F">
            <w:pPr>
              <w:spacing w:line="22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D7828" w:rsidRPr="00867710" w:rsidRDefault="007D7828" w:rsidP="008E387F">
            <w:pPr>
              <w:spacing w:line="22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Заглавная буква в словах. </w:t>
            </w:r>
          </w:p>
          <w:p w:rsidR="007D7828" w:rsidRPr="00867710" w:rsidRDefault="007D7828" w:rsidP="008E387F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  <w:tcBorders>
              <w:top w:val="nil"/>
              <w:bottom w:val="nil"/>
            </w:tcBorders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828" w:rsidRPr="00867710" w:rsidTr="007C5134">
        <w:tc>
          <w:tcPr>
            <w:tcW w:w="501" w:type="dxa"/>
            <w:gridSpan w:val="2"/>
            <w:vMerge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12"/>
          </w:tcPr>
          <w:p w:rsidR="007D7828" w:rsidRPr="00867710" w:rsidRDefault="007D7828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7D7828" w:rsidRPr="00867710" w:rsidRDefault="007D7828" w:rsidP="008E387F">
            <w:pPr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4506" w:type="dxa"/>
            <w:tcBorders>
              <w:top w:val="nil"/>
            </w:tcBorders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730" w:type="dxa"/>
            <w:gridSpan w:val="4"/>
          </w:tcPr>
          <w:p w:rsidR="007D7828" w:rsidRPr="00867710" w:rsidRDefault="007D7828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8E387F">
        <w:tc>
          <w:tcPr>
            <w:tcW w:w="14034" w:type="dxa"/>
            <w:gridSpan w:val="26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(1 час)</w:t>
            </w:r>
          </w:p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E2A" w:rsidRPr="00867710" w:rsidTr="007C5134">
        <w:tc>
          <w:tcPr>
            <w:tcW w:w="468" w:type="dxa"/>
          </w:tcPr>
          <w:p w:rsidR="00085E2A" w:rsidRPr="00867710" w:rsidRDefault="007B77B6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235" w:type="dxa"/>
            <w:gridSpan w:val="13"/>
          </w:tcPr>
          <w:p w:rsidR="00085E2A" w:rsidRPr="00867710" w:rsidRDefault="00085E2A" w:rsidP="009F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4961" w:type="dxa"/>
            <w:gridSpan w:val="3"/>
          </w:tcPr>
          <w:p w:rsidR="00085E2A" w:rsidRPr="00867710" w:rsidRDefault="00085E2A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</w:t>
            </w:r>
          </w:p>
          <w:p w:rsidR="00085E2A" w:rsidRPr="00867710" w:rsidRDefault="00085E2A" w:rsidP="008E3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4506" w:type="dxa"/>
          </w:tcPr>
          <w:p w:rsidR="00085E2A" w:rsidRPr="004745D6" w:rsidRDefault="00085E2A" w:rsidP="007C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Оценивать</w:t>
            </w:r>
            <w:r w:rsidRPr="004745D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745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134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730" w:type="dxa"/>
            <w:gridSpan w:val="4"/>
          </w:tcPr>
          <w:p w:rsidR="00085E2A" w:rsidRPr="00867710" w:rsidRDefault="00085E2A" w:rsidP="008E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387F" w:rsidRPr="00867710" w:rsidRDefault="008E387F" w:rsidP="008E38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87F" w:rsidRPr="00867710" w:rsidRDefault="008E387F" w:rsidP="008E38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87F" w:rsidRPr="00867710" w:rsidRDefault="008E387F" w:rsidP="008E38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87F" w:rsidRDefault="008E387F" w:rsidP="008E38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387F" w:rsidRDefault="008E387F" w:rsidP="008E38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387F" w:rsidRPr="00867710" w:rsidRDefault="008E387F" w:rsidP="008E387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8677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График проведения контрольных работ (все к.р. по рабочей программе).</w:t>
      </w:r>
    </w:p>
    <w:tbl>
      <w:tblPr>
        <w:tblStyle w:val="a6"/>
        <w:tblW w:w="0" w:type="auto"/>
        <w:tblLook w:val="04A0"/>
      </w:tblPr>
      <w:tblGrid>
        <w:gridCol w:w="1413"/>
        <w:gridCol w:w="5854"/>
        <w:gridCol w:w="4210"/>
        <w:gridCol w:w="3083"/>
      </w:tblGrid>
      <w:tr w:rsidR="008E387F" w:rsidRPr="00867710" w:rsidTr="008E387F">
        <w:tc>
          <w:tcPr>
            <w:tcW w:w="1413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5854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</w:t>
            </w:r>
          </w:p>
        </w:tc>
        <w:tc>
          <w:tcPr>
            <w:tcW w:w="4210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3083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8E387F" w:rsidRPr="00867710" w:rsidTr="008E387F">
        <w:tc>
          <w:tcPr>
            <w:tcW w:w="1413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04.04</w:t>
            </w:r>
          </w:p>
        </w:tc>
        <w:tc>
          <w:tcPr>
            <w:tcW w:w="5854" w:type="dxa"/>
          </w:tcPr>
          <w:p w:rsidR="008E387F" w:rsidRPr="00A16534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53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Слова, слова, слова…</w:t>
            </w:r>
          </w:p>
        </w:tc>
        <w:tc>
          <w:tcPr>
            <w:tcW w:w="4210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3083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387F" w:rsidRPr="00867710" w:rsidTr="008E387F">
        <w:tc>
          <w:tcPr>
            <w:tcW w:w="1413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11.04</w:t>
            </w:r>
          </w:p>
        </w:tc>
        <w:tc>
          <w:tcPr>
            <w:tcW w:w="5854" w:type="dxa"/>
          </w:tcPr>
          <w:p w:rsidR="008E387F" w:rsidRPr="00A16534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53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Перенос слов.</w:t>
            </w:r>
          </w:p>
        </w:tc>
        <w:tc>
          <w:tcPr>
            <w:tcW w:w="4210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3083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387F" w:rsidRPr="00867710" w:rsidTr="008E387F">
        <w:trPr>
          <w:trHeight w:val="70"/>
        </w:trPr>
        <w:tc>
          <w:tcPr>
            <w:tcW w:w="1413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02.05</w:t>
            </w:r>
          </w:p>
        </w:tc>
        <w:tc>
          <w:tcPr>
            <w:tcW w:w="5854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Звуки и буквы.</w:t>
            </w:r>
          </w:p>
        </w:tc>
        <w:tc>
          <w:tcPr>
            <w:tcW w:w="4210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Проверочный диктант.</w:t>
            </w:r>
          </w:p>
        </w:tc>
        <w:tc>
          <w:tcPr>
            <w:tcW w:w="3083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387F" w:rsidRPr="00867710" w:rsidTr="008E387F">
        <w:tc>
          <w:tcPr>
            <w:tcW w:w="1413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16.05</w:t>
            </w:r>
          </w:p>
        </w:tc>
        <w:tc>
          <w:tcPr>
            <w:tcW w:w="5854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«Скороговорки».</w:t>
            </w:r>
          </w:p>
        </w:tc>
        <w:tc>
          <w:tcPr>
            <w:tcW w:w="4210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Урок-проект.</w:t>
            </w:r>
          </w:p>
        </w:tc>
        <w:tc>
          <w:tcPr>
            <w:tcW w:w="3083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387F" w:rsidRPr="00867710" w:rsidTr="008E387F">
        <w:tc>
          <w:tcPr>
            <w:tcW w:w="1413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77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23.05</w:t>
            </w:r>
          </w:p>
        </w:tc>
        <w:tc>
          <w:tcPr>
            <w:tcW w:w="5854" w:type="dxa"/>
          </w:tcPr>
          <w:p w:rsidR="008E387F" w:rsidRPr="00867710" w:rsidRDefault="00C245E7" w:rsidP="008E387F">
            <w:pPr>
              <w:spacing w:line="233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изученного.</w:t>
            </w:r>
          </w:p>
        </w:tc>
        <w:tc>
          <w:tcPr>
            <w:tcW w:w="4210" w:type="dxa"/>
          </w:tcPr>
          <w:p w:rsidR="008E387F" w:rsidRPr="00867710" w:rsidRDefault="00C245E7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</w:t>
            </w:r>
            <w:r w:rsidR="00977788">
              <w:rPr>
                <w:rFonts w:ascii="Times New Roman" w:hAnsi="Times New Roman" w:cs="Times New Roman"/>
                <w:sz w:val="24"/>
                <w:szCs w:val="24"/>
              </w:rPr>
              <w:t>ая контрольная работа.</w:t>
            </w:r>
          </w:p>
        </w:tc>
        <w:tc>
          <w:tcPr>
            <w:tcW w:w="3083" w:type="dxa"/>
          </w:tcPr>
          <w:p w:rsidR="008E387F" w:rsidRPr="00867710" w:rsidRDefault="008E387F" w:rsidP="008E38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E387F" w:rsidRPr="00867710" w:rsidRDefault="008E387F" w:rsidP="008E387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387F" w:rsidRPr="00867710" w:rsidRDefault="008E387F" w:rsidP="008E387F">
      <w:pPr>
        <w:rPr>
          <w:rFonts w:ascii="Times New Roman" w:hAnsi="Times New Roman" w:cs="Times New Roman"/>
          <w:sz w:val="24"/>
          <w:szCs w:val="24"/>
        </w:rPr>
      </w:pPr>
    </w:p>
    <w:p w:rsidR="008E387F" w:rsidRDefault="008E387F"/>
    <w:sectPr w:rsidR="008E387F" w:rsidSect="009215B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6203"/>
    <w:multiLevelType w:val="hybridMultilevel"/>
    <w:tmpl w:val="C826F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D1B05"/>
    <w:multiLevelType w:val="hybridMultilevel"/>
    <w:tmpl w:val="710C364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40D7"/>
    <w:multiLevelType w:val="multilevel"/>
    <w:tmpl w:val="95F8C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01661C"/>
    <w:multiLevelType w:val="multilevel"/>
    <w:tmpl w:val="37BA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BA1456"/>
    <w:multiLevelType w:val="multilevel"/>
    <w:tmpl w:val="A5A63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8D24D5"/>
    <w:multiLevelType w:val="multilevel"/>
    <w:tmpl w:val="63064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A66EBC"/>
    <w:multiLevelType w:val="multilevel"/>
    <w:tmpl w:val="D5885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A26472"/>
    <w:multiLevelType w:val="hybridMultilevel"/>
    <w:tmpl w:val="539CEB78"/>
    <w:lvl w:ilvl="0" w:tplc="C150B15A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93239C8"/>
    <w:multiLevelType w:val="hybridMultilevel"/>
    <w:tmpl w:val="AD483102"/>
    <w:lvl w:ilvl="0" w:tplc="A0FEA5BC">
      <w:start w:val="1"/>
      <w:numFmt w:val="decimal"/>
      <w:lvlText w:val="%1."/>
      <w:lvlJc w:val="left"/>
      <w:pPr>
        <w:ind w:left="9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>
    <w:nsid w:val="4CA214E5"/>
    <w:multiLevelType w:val="multilevel"/>
    <w:tmpl w:val="A92C6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994CB1"/>
    <w:multiLevelType w:val="multilevel"/>
    <w:tmpl w:val="DB002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12"/>
  </w:num>
  <w:num w:numId="5">
    <w:abstractNumId w:val="13"/>
  </w:num>
  <w:num w:numId="6">
    <w:abstractNumId w:val="11"/>
  </w:num>
  <w:num w:numId="7">
    <w:abstractNumId w:val="6"/>
  </w:num>
  <w:num w:numId="8">
    <w:abstractNumId w:val="15"/>
  </w:num>
  <w:num w:numId="9">
    <w:abstractNumId w:val="7"/>
  </w:num>
  <w:num w:numId="10">
    <w:abstractNumId w:val="8"/>
  </w:num>
  <w:num w:numId="11">
    <w:abstractNumId w:val="5"/>
  </w:num>
  <w:num w:numId="12">
    <w:abstractNumId w:val="2"/>
  </w:num>
  <w:num w:numId="13">
    <w:abstractNumId w:val="0"/>
  </w:num>
  <w:num w:numId="14">
    <w:abstractNumId w:val="1"/>
  </w:num>
  <w:num w:numId="15">
    <w:abstractNumId w:val="9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E387F"/>
    <w:rsid w:val="00085E2A"/>
    <w:rsid w:val="0016224D"/>
    <w:rsid w:val="001E0B57"/>
    <w:rsid w:val="00297736"/>
    <w:rsid w:val="003007E0"/>
    <w:rsid w:val="00416F0B"/>
    <w:rsid w:val="00611E18"/>
    <w:rsid w:val="007B29D0"/>
    <w:rsid w:val="007B77B6"/>
    <w:rsid w:val="007C5134"/>
    <w:rsid w:val="007D7828"/>
    <w:rsid w:val="008E387F"/>
    <w:rsid w:val="009215BC"/>
    <w:rsid w:val="00977788"/>
    <w:rsid w:val="009F5CDC"/>
    <w:rsid w:val="00AB7BEA"/>
    <w:rsid w:val="00AE70EE"/>
    <w:rsid w:val="00C245E7"/>
    <w:rsid w:val="00CB13F4"/>
    <w:rsid w:val="00CB664E"/>
    <w:rsid w:val="00EE2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E387F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</w:rPr>
  </w:style>
  <w:style w:type="character" w:customStyle="1" w:styleId="a4">
    <w:name w:val="Основной текст Знак"/>
    <w:basedOn w:val="a0"/>
    <w:link w:val="a3"/>
    <w:uiPriority w:val="99"/>
    <w:rsid w:val="008E387F"/>
    <w:rPr>
      <w:rFonts w:ascii="Times New Roman" w:eastAsia="Times New Roman" w:hAnsi="Times New Roman" w:cs="Times New Roman"/>
      <w:sz w:val="72"/>
      <w:szCs w:val="72"/>
    </w:rPr>
  </w:style>
  <w:style w:type="paragraph" w:styleId="a5">
    <w:name w:val="Normal (Web)"/>
    <w:basedOn w:val="a"/>
    <w:uiPriority w:val="99"/>
    <w:unhideWhenUsed/>
    <w:rsid w:val="008E3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8E387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qFormat/>
    <w:rsid w:val="008E387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8E3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8E387F"/>
  </w:style>
  <w:style w:type="paragraph" w:customStyle="1" w:styleId="Style6">
    <w:name w:val="Style6"/>
    <w:basedOn w:val="a"/>
    <w:rsid w:val="008E387F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rsid w:val="008E387F"/>
    <w:rPr>
      <w:rFonts w:ascii="Times New Roman" w:hAnsi="Times New Roman" w:cs="Times New Roman"/>
      <w:sz w:val="16"/>
      <w:szCs w:val="16"/>
    </w:rPr>
  </w:style>
  <w:style w:type="paragraph" w:customStyle="1" w:styleId="u-2-msonormal">
    <w:name w:val="u-2-msonormal"/>
    <w:basedOn w:val="a"/>
    <w:rsid w:val="008E3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E387F"/>
  </w:style>
  <w:style w:type="paragraph" w:customStyle="1" w:styleId="c0">
    <w:name w:val="c0"/>
    <w:basedOn w:val="a"/>
    <w:rsid w:val="008E3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8E387F"/>
  </w:style>
  <w:style w:type="character" w:styleId="a8">
    <w:name w:val="Hyperlink"/>
    <w:basedOn w:val="a0"/>
    <w:uiPriority w:val="99"/>
    <w:semiHidden/>
    <w:unhideWhenUsed/>
    <w:rsid w:val="008E387F"/>
    <w:rPr>
      <w:color w:val="0000FF"/>
      <w:u w:val="single"/>
    </w:rPr>
  </w:style>
  <w:style w:type="character" w:styleId="a9">
    <w:name w:val="Strong"/>
    <w:basedOn w:val="a0"/>
    <w:uiPriority w:val="22"/>
    <w:qFormat/>
    <w:rsid w:val="008E387F"/>
    <w:rPr>
      <w:b/>
      <w:bCs/>
    </w:rPr>
  </w:style>
  <w:style w:type="paragraph" w:customStyle="1" w:styleId="c44">
    <w:name w:val="c44"/>
    <w:basedOn w:val="a"/>
    <w:rsid w:val="008E3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">
    <w:name w:val="c63"/>
    <w:basedOn w:val="a"/>
    <w:rsid w:val="008E3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7">
    <w:name w:val="c67"/>
    <w:basedOn w:val="a"/>
    <w:rsid w:val="008E3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8E3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8E387F"/>
  </w:style>
  <w:style w:type="paragraph" w:customStyle="1" w:styleId="ParagraphStyle">
    <w:name w:val="Paragraph Style"/>
    <w:uiPriority w:val="99"/>
    <w:rsid w:val="008E387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2947</Words>
  <Characters>16801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Алсу</cp:lastModifiedBy>
  <cp:revision>12</cp:revision>
  <dcterms:created xsi:type="dcterms:W3CDTF">2016-10-23T19:16:00Z</dcterms:created>
  <dcterms:modified xsi:type="dcterms:W3CDTF">2016-11-21T10:15:00Z</dcterms:modified>
</cp:coreProperties>
</file>